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Пам'яті друга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Ахматова</w:t>
      </w:r>
    </w:p>
    <w:p>
      <w:pPr/>
      <w:r>
        <w:rPr/>
        <w:t xml:space="preserve">І в День Перемоги, ніжний і туманний,</w:t>
      </w:r>
    </w:p>
    <w:p>
      <w:pPr/>
      <w:r>
        <w:rPr/>
        <w:t xml:space="preserve">Коли зоря, як заграва, красна,</w:t>
      </w:r>
    </w:p>
    <w:p>
      <w:pPr/>
      <w:r>
        <w:rPr/>
        <w:t xml:space="preserve">Вдовою у безіменної могили</w:t>
      </w:r>
    </w:p>
    <w:p>
      <w:pPr/>
      <w:r>
        <w:rPr/>
        <w:t xml:space="preserve">Клопочеться запізніла весна.</w:t>
      </w:r>
    </w:p>
    <w:p>
      <w:pPr/>
      <w:r>
        <w:rPr/>
        <w:t xml:space="preserve">Вона з колін піднятися не поспішає,</w:t>
      </w:r>
    </w:p>
    <w:p>
      <w:pPr/>
      <w:r>
        <w:rPr/>
        <w:t xml:space="preserve">Дихне на нирку, і траву погладить,</w:t>
      </w:r>
    </w:p>
    <w:p>
      <w:pPr/>
      <w:r>
        <w:rPr/>
        <w:t xml:space="preserve">І метелика з плеча на землю ссадит,</w:t>
      </w:r>
    </w:p>
    <w:p>
      <w:pPr/>
      <w:r>
        <w:rPr/>
        <w:t xml:space="preserve">І перший кульбаба распушит.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Пам'яті друга — Анна Ахматова</dc:title>
  <dc:description/>
  <dc:subject/>
  <cp:keywords/>
  <cp:category/>
  <cp:lastModifiedBy/>
  <dcterms:created xsi:type="dcterms:W3CDTF">2020-05-13T14:13:47+03:00</dcterms:created>
  <dcterms:modified xsi:type="dcterms:W3CDTF">2020-05-13T14:13:47+03:00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