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Марія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Гійом Аполлінер</w:t>
      </w:r>
    </w:p>
    <w:p>
      <w:pPr/>
      <w:r>
        <w:rPr/>
        <w:t xml:space="preserve">Ти танцювала тут малою</w:t>
      </w:r>
    </w:p>
    <w:p>
      <w:pPr/>
      <w:r>
        <w:rPr/>
        <w:t xml:space="preserve">Меткий загонистий матльот</w:t>
      </w:r>
    </w:p>
    <w:p>
      <w:pPr/>
      <w:r>
        <w:rPr/>
        <w:t xml:space="preserve">Чи затанцюєш і старою</w:t>
      </w:r>
    </w:p>
    <w:p>
      <w:pPr/>
      <w:r>
        <w:rPr/>
        <w:t xml:space="preserve">Задзвонять дзвони всі ульот</w:t>
      </w:r>
    </w:p>
    <w:p>
      <w:pPr/>
      <w:r>
        <w:rPr/>
        <w:t xml:space="preserve">Коли ж ти вернешся Маріє</w:t>
      </w:r>
    </w:p>
    <w:p>
      <w:pPr/>
      <w:r>
        <w:rPr/>
        <w:t xml:space="preserve">Навколо маски мовчазні</w:t>
      </w:r>
    </w:p>
    <w:p>
      <w:pPr/>
      <w:r>
        <w:rPr/>
        <w:t xml:space="preserve">А музика така далека</w:t>
      </w:r>
    </w:p>
    <w:p>
      <w:pPr/>
      <w:r>
        <w:rPr/>
        <w:t xml:space="preserve">Мов з неба ангелів пісні</w:t>
      </w:r>
    </w:p>
    <w:p>
      <w:pPr/>
      <w:r>
        <w:rPr/>
        <w:t xml:space="preserve">Любити хочу вас але любити злегка</w:t>
      </w:r>
    </w:p>
    <w:p>
      <w:pPr/>
      <w:r>
        <w:rPr/>
        <w:t xml:space="preserve">Так тужно й радісно мені</w:t>
      </w:r>
    </w:p>
    <w:p>
      <w:pPr/>
      <w:r>
        <w:rPr/>
        <w:t xml:space="preserve">Йдуть вівці йде сніжок лапатий</w:t>
      </w:r>
    </w:p>
    <w:p>
      <w:pPr/>
      <w:r>
        <w:rPr/>
        <w:t xml:space="preserve">Чи то срібло чи то руно</w:t>
      </w:r>
    </w:p>
    <w:p>
      <w:pPr/>
      <w:r>
        <w:rPr/>
        <w:t xml:space="preserve">Ідуть по вулиці солдати</w:t>
      </w:r>
    </w:p>
    <w:p>
      <w:pPr/>
      <w:r>
        <w:rPr/>
        <w:t xml:space="preserve">Чом не дано так як давно</w:t>
      </w:r>
    </w:p>
    <w:p>
      <w:pPr/>
      <w:r>
        <w:rPr/>
        <w:t xml:space="preserve">Мені це змінне серце мати</w:t>
      </w:r>
    </w:p>
    <w:p>
      <w:pPr/>
      <w:r>
        <w:rPr/>
        <w:t xml:space="preserve">I кучері кохані ці</w:t>
      </w:r>
    </w:p>
    <w:p>
      <w:pPr/>
      <w:r>
        <w:rPr/>
        <w:t xml:space="preserve">В чиї вони потраплять руки</w:t>
      </w:r>
    </w:p>
    <w:p>
      <w:pPr/>
      <w:r>
        <w:rPr/>
        <w:t xml:space="preserve">В'юнкі на морі баранці</w:t>
      </w:r>
    </w:p>
    <w:p>
      <w:pPr/>
      <w:r>
        <w:rPr/>
        <w:t xml:space="preserve">I ці твої кохані руки</w:t>
      </w:r>
    </w:p>
    <w:p>
      <w:pPr/>
      <w:r>
        <w:rPr/>
        <w:t xml:space="preserve">Осіннє листя на ріці</w:t>
      </w:r>
    </w:p>
    <w:p>
      <w:pPr/>
      <w:r>
        <w:rPr/>
        <w:t xml:space="preserve">Над Сеною так любо йдеться</w:t>
      </w:r>
    </w:p>
    <w:p>
      <w:pPr/>
      <w:r>
        <w:rPr/>
        <w:t xml:space="preserve">З старою книжкою в руках</w:t>
      </w:r>
    </w:p>
    <w:p>
      <w:pPr/>
      <w:r>
        <w:rPr/>
        <w:t xml:space="preserve">Журба з рікою рівно ллється</w:t>
      </w:r>
    </w:p>
    <w:p>
      <w:pPr/>
      <w:r>
        <w:rPr/>
        <w:t xml:space="preserve">Тече тече й не витіка</w:t>
      </w:r>
    </w:p>
    <w:p>
      <w:pPr/>
      <w:r>
        <w:rPr/>
        <w:t xml:space="preserve">Коли вже тиждень той минеться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Марія — Гійом Аполлінер</dc:title>
  <dc:description/>
  <dc:subject/>
  <cp:keywords/>
  <cp:category/>
  <cp:lastModifiedBy/>
  <dcterms:created xsi:type="dcterms:W3CDTF">2020-05-15T03:32:09+03:00</dcterms:created>
  <dcterms:modified xsi:type="dcterms:W3CDTF">2020-05-15T03:32:09+03:00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