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Молочна Путь сяйлива сестро... (другий твір)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Молочна Путь сяйлива сестро</w:t>
      </w:r>
    </w:p>
    <w:p>
      <w:pPr/>
      <w:r>
        <w:rPr/>
        <w:t xml:space="preserve">Білявих ханаанських рік</w:t>
      </w:r>
    </w:p>
    <w:p>
      <w:pPr/>
      <w:r>
        <w:rPr/>
        <w:t xml:space="preserve">I тіл коханок білочреслих</w:t>
      </w:r>
    </w:p>
    <w:p>
      <w:pPr/>
      <w:r>
        <w:rPr/>
        <w:t xml:space="preserve">Чи пригойдає твій потік</w:t>
      </w:r>
    </w:p>
    <w:p>
      <w:pPr/>
      <w:r>
        <w:rPr/>
        <w:t xml:space="preserve">Нас до галактик новоскреслих</w:t>
      </w:r>
    </w:p>
    <w:p>
      <w:pPr/>
      <w:r>
        <w:rPr/>
        <w:t xml:space="preserve">Випадку демони щокрок</w:t>
      </w:r>
    </w:p>
    <w:p>
      <w:pPr/>
      <w:r>
        <w:rPr/>
        <w:t xml:space="preserve">Ведуть нас по мотивах зорніх</w:t>
      </w:r>
    </w:p>
    <w:p>
      <w:pPr/>
      <w:r>
        <w:rPr/>
        <w:t xml:space="preserve">I рід людський іде в підскок</w:t>
      </w:r>
    </w:p>
    <w:p>
      <w:pPr/>
      <w:r>
        <w:rPr/>
        <w:t xml:space="preserve">Танцює задки до безодні</w:t>
      </w:r>
    </w:p>
    <w:p>
      <w:pPr/>
      <w:r>
        <w:rPr/>
        <w:t xml:space="preserve">Під шаленистий гук скрипок</w:t>
      </w:r>
    </w:p>
    <w:p>
      <w:pPr/>
      <w:r>
        <w:rPr/>
        <w:t xml:space="preserve">О долі долі незглибимі</w:t>
      </w:r>
    </w:p>
    <w:p>
      <w:pPr/>
      <w:r>
        <w:rPr/>
        <w:t xml:space="preserve">Царі скажені як ножі</w:t>
      </w:r>
    </w:p>
    <w:p>
      <w:pPr/>
      <w:r>
        <w:rPr/>
        <w:t xml:space="preserve">Жінки-зірки що не любили</w:t>
      </w:r>
    </w:p>
    <w:p>
      <w:pPr/>
      <w:r>
        <w:rPr/>
        <w:t xml:space="preserve">Не вгріють вас на ложі лжі</w:t>
      </w:r>
    </w:p>
    <w:p>
      <w:pPr/>
      <w:r>
        <w:rPr/>
        <w:t xml:space="preserve">В пустелі світу нелюдимій</w:t>
      </w:r>
    </w:p>
    <w:p>
      <w:pPr/>
      <w:r>
        <w:rPr/>
        <w:t xml:space="preserve">Старий принц-регент Луїтпольд</w:t>
      </w:r>
    </w:p>
    <w:p>
      <w:pPr/>
      <w:r>
        <w:rPr/>
        <w:t xml:space="preserve">Намісник королів безумних</w:t>
      </w:r>
    </w:p>
    <w:p>
      <w:pPr/>
      <w:r>
        <w:rPr/>
        <w:t xml:space="preserve">Як він ридає з тих незгод</w:t>
      </w:r>
    </w:p>
    <w:p>
      <w:pPr/>
      <w:r>
        <w:rPr/>
        <w:t xml:space="preserve">Коли блудні вогні без зуму</w:t>
      </w:r>
    </w:p>
    <w:p>
      <w:pPr/>
      <w:r>
        <w:rPr/>
        <w:t xml:space="preserve">Ведуть купальський хоровод</w:t>
      </w:r>
    </w:p>
    <w:p>
      <w:pPr/>
      <w:r>
        <w:rPr/>
        <w:t xml:space="preserve">Сумів палац без господині</w:t>
      </w:r>
    </w:p>
    <w:p>
      <w:pPr/>
      <w:r>
        <w:rPr/>
        <w:t xml:space="preserve">Вітри гули без заборол</w:t>
      </w:r>
    </w:p>
    <w:p>
      <w:pPr/>
      <w:r>
        <w:rPr/>
        <w:t xml:space="preserve">На білім озері мов диво</w:t>
      </w:r>
    </w:p>
    <w:p>
      <w:pPr/>
      <w:r>
        <w:rPr/>
        <w:t xml:space="preserve">Плив човен повен баркарол</w:t>
      </w:r>
    </w:p>
    <w:p>
      <w:pPr/>
      <w:r>
        <w:rPr/>
        <w:t xml:space="preserve">Ячав присмертно лебедино</w:t>
      </w:r>
    </w:p>
    <w:p>
      <w:pPr/>
      <w:r>
        <w:rPr/>
        <w:t xml:space="preserve">Втопивсь у срібній тій воді</w:t>
      </w:r>
    </w:p>
    <w:p>
      <w:pPr/>
      <w:r>
        <w:rPr/>
        <w:t xml:space="preserve">Якось володар-загорілець</w:t>
      </w:r>
    </w:p>
    <w:p>
      <w:pPr/>
      <w:r>
        <w:rPr/>
        <w:t xml:space="preserve">І виплив мертвий а тоді</w:t>
      </w:r>
    </w:p>
    <w:p>
      <w:pPr/>
      <w:r>
        <w:rPr/>
        <w:t xml:space="preserve">Лежав на березі горілиць</w:t>
      </w:r>
    </w:p>
    <w:p>
      <w:pPr/>
      <w:r>
        <w:rPr/>
        <w:t xml:space="preserve">В мінливе небо все глядів</w:t>
      </w:r>
    </w:p>
    <w:p>
      <w:pPr/>
      <w:r>
        <w:rPr/>
        <w:t xml:space="preserve">Червневих сонць палюча ліра</w:t>
      </w:r>
    </w:p>
    <w:p>
      <w:pPr/>
      <w:r>
        <w:rPr/>
        <w:t xml:space="preserve">Болючі пальці обпіка</w:t>
      </w:r>
    </w:p>
    <w:p>
      <w:pPr/>
      <w:r>
        <w:rPr/>
        <w:t xml:space="preserve">В нуртах марінь душа зомліла</w:t>
      </w:r>
    </w:p>
    <w:p>
      <w:pPr/>
      <w:r>
        <w:rPr/>
        <w:t xml:space="preserve">Знов у Париж я приблукав</w:t>
      </w:r>
    </w:p>
    <w:p>
      <w:pPr/>
      <w:r>
        <w:rPr/>
        <w:t xml:space="preserve">I рад би вмерти і несила</w:t>
      </w:r>
    </w:p>
    <w:p>
      <w:pPr/>
      <w:r>
        <w:rPr/>
        <w:t xml:space="preserve">Неділі довгі тут аж страх</w:t>
      </w:r>
    </w:p>
    <w:p>
      <w:pPr/>
      <w:r>
        <w:rPr/>
        <w:t xml:space="preserve">I катеринки невгомонні</w:t>
      </w:r>
    </w:p>
    <w:p>
      <w:pPr/>
      <w:r>
        <w:rPr/>
        <w:t xml:space="preserve">По сірих хлипають дворах</w:t>
      </w:r>
    </w:p>
    <w:p>
      <w:pPr/>
      <w:r>
        <w:rPr/>
        <w:t xml:space="preserve">I квіти хиляться з балконів</w:t>
      </w:r>
    </w:p>
    <w:p>
      <w:pPr/>
      <w:r>
        <w:rPr/>
        <w:t xml:space="preserve">Падучих веж чудний парад</w:t>
      </w:r>
    </w:p>
    <w:p>
      <w:pPr/>
      <w:r>
        <w:rPr/>
        <w:t xml:space="preserve">А вечори хмільні від джину</w:t>
      </w:r>
    </w:p>
    <w:p>
      <w:pPr/>
      <w:r>
        <w:rPr/>
        <w:t xml:space="preserve">В електросяйві мерехтять</w:t>
      </w:r>
    </w:p>
    <w:p>
      <w:pPr/>
      <w:r>
        <w:rPr/>
        <w:t xml:space="preserve">Снують трамваї без упину</w:t>
      </w:r>
    </w:p>
    <w:p>
      <w:pPr/>
      <w:r>
        <w:rPr/>
        <w:t xml:space="preserve">В огнях зелених дзеленчать</w:t>
      </w:r>
    </w:p>
    <w:p>
      <w:pPr/>
      <w:r>
        <w:rPr/>
        <w:t xml:space="preserve">Розпачливу журбу машинну</w:t>
      </w:r>
    </w:p>
    <w:p>
      <w:pPr/>
      <w:r>
        <w:rPr/>
        <w:t xml:space="preserve">Кафе паризькі п'яні в дим</w:t>
      </w:r>
    </w:p>
    <w:p>
      <w:pPr/>
      <w:r>
        <w:rPr/>
        <w:t xml:space="preserve">Сифонів шип і шик гарсонів</w:t>
      </w:r>
    </w:p>
    <w:p>
      <w:pPr/>
      <w:r>
        <w:rPr/>
        <w:t xml:space="preserve">Гудуть на тисячу ладів</w:t>
      </w:r>
    </w:p>
    <w:p>
      <w:pPr/>
      <w:r>
        <w:rPr/>
        <w:t xml:space="preserve">Кричать любов циган безсонних</w:t>
      </w:r>
    </w:p>
    <w:p>
      <w:pPr/>
      <w:r>
        <w:rPr/>
        <w:t xml:space="preserve">Тобі тобі що я любив</w:t>
      </w:r>
    </w:p>
    <w:p>
      <w:pPr/>
      <w:r>
        <w:rPr/>
        <w:t xml:space="preserve">Я я що знаю всі рефрени</w:t>
      </w:r>
    </w:p>
    <w:p>
      <w:pPr/>
      <w:r>
        <w:rPr/>
        <w:t xml:space="preserve">Жалі-плачі моїх років</w:t>
      </w:r>
    </w:p>
    <w:p>
      <w:pPr/>
      <w:r>
        <w:rPr/>
        <w:t xml:space="preserve">Рабів моління до мурени</w:t>
      </w:r>
    </w:p>
    <w:p>
      <w:pPr/>
      <w:r>
        <w:rPr/>
        <w:t xml:space="preserve">Нелюбого похмурий спів</w:t>
      </w:r>
    </w:p>
    <w:p>
      <w:pPr/>
      <w:r>
        <w:rPr/>
        <w:t xml:space="preserve">Орфея клич і зов сирени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Молочна Путь сяйлива сестро... (другий твір) — Гійом Аполлінер</dc:title>
  <dc:description/>
  <dc:subject/>
  <cp:keywords/>
  <cp:category/>
  <cp:lastModifiedBy/>
  <dcterms:created xsi:type="dcterms:W3CDTF">2020-05-13T15:24:17+03:00</dcterms:created>
  <dcterms:modified xsi:type="dcterms:W3CDTF">2020-05-13T15:24:17+03:00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