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Досить, кажуть, бід на Пріама спало...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Алкей</w:t>
      </w:r>
    </w:p>
    <w:p>
      <w:pPr/>
      <w:r>
        <w:rPr/>
        <w:t xml:space="preserve">Досить, кажуть, бід на Пріама спало</w:t>
      </w:r>
    </w:p>
    <w:p>
      <w:pPr/>
      <w:r>
        <w:rPr/>
        <w:t xml:space="preserve">I на рід його через твій, Єлено,</w:t>
      </w:r>
    </w:p>
    <w:p>
      <w:pPr/>
      <w:r>
        <w:rPr/>
        <w:t xml:space="preserve">Злочин, як спалив Іліон священний</w:t>
      </w:r>
    </w:p>
    <w:p>
      <w:pPr/>
      <w:r>
        <w:rPr/>
        <w:t xml:space="preserve">Зевс-громовержець.</w:t>
      </w:r>
    </w:p>
    <w:p>
      <w:pPr/>
      <w:r>
        <w:rPr/>
        <w:t xml:space="preserve">Не з такою в колі богів весілля</w:t>
      </w:r>
    </w:p>
    <w:p>
      <w:pPr/>
      <w:r>
        <w:rPr/>
        <w:t xml:space="preserve">Еакід справляв, а з палат Нерея</w:t>
      </w:r>
    </w:p>
    <w:p>
      <w:pPr/>
      <w:r>
        <w:rPr/>
        <w:t xml:space="preserve">В дім Кентавра він заманив любов'ю</w:t>
      </w:r>
    </w:p>
    <w:p>
      <w:pPr/>
      <w:r>
        <w:rPr/>
        <w:t xml:space="preserve">Дівчину ніжну.</w:t>
      </w:r>
    </w:p>
    <w:p>
      <w:pPr/>
      <w:r>
        <w:rPr/>
        <w:t xml:space="preserve">Так колись Пелей на дівочім стані</w:t>
      </w:r>
    </w:p>
    <w:p>
      <w:pPr/>
      <w:r>
        <w:rPr/>
        <w:t xml:space="preserve">Пояс розв'язав, і жаданим шлюбом</w:t>
      </w:r>
    </w:p>
    <w:p>
      <w:pPr/>
      <w:r>
        <w:rPr/>
        <w:t xml:space="preserve">Поєднався він і дочка найкраща</w:t>
      </w:r>
    </w:p>
    <w:p>
      <w:pPr/>
      <w:r>
        <w:rPr/>
        <w:t xml:space="preserve">Бога Нерея.</w:t>
      </w:r>
    </w:p>
    <w:p>
      <w:pPr/>
      <w:r>
        <w:rPr/>
        <w:t xml:space="preserve">Рік минув — родився півбог безстрашний,</w:t>
      </w:r>
    </w:p>
    <w:p>
      <w:pPr/>
      <w:r>
        <w:rPr/>
        <w:t xml:space="preserve">Син білявий в них, жеребців погонич,</w:t>
      </w:r>
    </w:p>
    <w:p>
      <w:pPr/>
      <w:r>
        <w:rPr/>
        <w:t xml:space="preserve">А з вини Єлени в боях фрігійці</w:t>
      </w:r>
    </w:p>
    <w:p>
      <w:pPr/>
      <w:r>
        <w:rPr/>
        <w:t xml:space="preserve">Кров'ю стікали.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Досить, кажуть, бід на Пріама спало... — Алкей</dc:title>
  <dc:description/>
  <dc:subject/>
  <cp:keywords/>
  <cp:category/>
  <cp:lastModifiedBy/>
  <dcterms:created xsi:type="dcterms:W3CDTF">2020-05-14T00:21:46+03:00</dcterms:created>
  <dcterms:modified xsi:type="dcterms:W3CDTF">2020-05-14T00:21:46+03:00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