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богині фантазії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Владарко марень молодечих,</w:t>
      </w:r>
    </w:p>
    <w:p>
      <w:pPr/>
      <w:r>
        <w:rPr/>
        <w:t xml:space="preserve">Царице злототканих снів,</w:t>
      </w:r>
    </w:p>
    <w:p>
      <w:pPr/>
      <w:r>
        <w:rPr/>
        <w:t xml:space="preserve">Що до танечної хуртечі</w:t>
      </w:r>
    </w:p>
    <w:p>
      <w:pPr/>
      <w:r>
        <w:rPr/>
        <w:t xml:space="preserve">Ведеш дівчат і юнаків!</w:t>
      </w:r>
    </w:p>
    <w:p>
      <w:pPr/>
      <w:r>
        <w:rPr/>
        <w:t xml:space="preserve">Я од твоїх звільнився чарів,</w:t>
      </w:r>
    </w:p>
    <w:p>
      <w:pPr/>
      <w:r>
        <w:rPr/>
        <w:t xml:space="preserve">Кайдани юності розбив</w:t>
      </w:r>
    </w:p>
    <w:p>
      <w:pPr/>
      <w:r>
        <w:rPr/>
        <w:t xml:space="preserve">І край химер, де марно марив,</w:t>
      </w:r>
    </w:p>
    <w:p>
      <w:pPr/>
      <w:r>
        <w:rPr/>
        <w:t xml:space="preserve">На царство істини змінив.</w:t>
      </w:r>
    </w:p>
    <w:p>
      <w:pPr/>
      <w:r>
        <w:rPr/>
        <w:t xml:space="preserve">Та як тих мрій позбутись нині?</w:t>
      </w:r>
    </w:p>
    <w:p>
      <w:pPr/>
      <w:r>
        <w:rPr/>
        <w:t xml:space="preserve">В них чистим починав я шлях,</w:t>
      </w:r>
    </w:p>
    <w:p>
      <w:pPr/>
      <w:r>
        <w:rPr/>
        <w:t xml:space="preserve">Там німфи — геть усі богині</w:t>
      </w:r>
    </w:p>
    <w:p>
      <w:pPr/>
      <w:r>
        <w:rPr/>
        <w:t xml:space="preserve">Із променем святим в очах.</w:t>
      </w:r>
    </w:p>
    <w:p>
      <w:pPr/>
      <w:r>
        <w:rPr/>
        <w:t xml:space="preserve">Уява нам малює диво,</w:t>
      </w:r>
    </w:p>
    <w:p>
      <w:pPr/>
      <w:r>
        <w:rPr/>
        <w:t xml:space="preserve">Облудних не шкодує шат:</w:t>
      </w:r>
    </w:p>
    <w:p>
      <w:pPr/>
      <w:r>
        <w:rPr/>
        <w:t xml:space="preserve">Жінки сміються нефальшиво,</w:t>
      </w:r>
    </w:p>
    <w:p>
      <w:pPr/>
      <w:r>
        <w:rPr/>
        <w:t xml:space="preserve">Нема лукавства у дівчат.</w:t>
      </w:r>
    </w:p>
    <w:p>
      <w:pPr/>
      <w:r>
        <w:rPr/>
        <w:t xml:space="preserve">Химери все, слова порожні!</w:t>
      </w:r>
    </w:p>
    <w:p>
      <w:pPr/>
      <w:r>
        <w:rPr/>
        <w:t xml:space="preserve">Тож треба з неба повертать,</w:t>
      </w:r>
    </w:p>
    <w:p>
      <w:pPr/>
      <w:r>
        <w:rPr/>
        <w:t xml:space="preserve">Не бачить німфи в жінці кожній,</w:t>
      </w:r>
    </w:p>
    <w:p>
      <w:pPr/>
      <w:r>
        <w:rPr/>
        <w:t xml:space="preserve">Пілада в друзях не шукать,</w:t>
      </w:r>
    </w:p>
    <w:p>
      <w:pPr/>
      <w:r>
        <w:rPr/>
        <w:t xml:space="preserve">Лишати замки понадхмарні,</w:t>
      </w:r>
    </w:p>
    <w:p>
      <w:pPr/>
      <w:r>
        <w:rPr/>
        <w:t xml:space="preserve">Де ельфи в далі голубій,—</w:t>
      </w:r>
    </w:p>
    <w:p>
      <w:pPr/>
      <w:r>
        <w:rPr/>
        <w:t xml:space="preserve">Жінки ж — зрадливі, як і гарні,</w:t>
      </w:r>
    </w:p>
    <w:p>
      <w:pPr/>
      <w:r>
        <w:rPr/>
        <w:t xml:space="preserve">А друзі — вірні лиш собі.</w:t>
      </w:r>
    </w:p>
    <w:p>
      <w:pPr/>
      <w:r>
        <w:rPr/>
        <w:t xml:space="preserve">Ганьба! Поринувши в облуду,</w:t>
      </w:r>
    </w:p>
    <w:p>
      <w:pPr/>
      <w:r>
        <w:rPr/>
        <w:t xml:space="preserve">Я примсі слугував твоїй,</w:t>
      </w:r>
    </w:p>
    <w:p>
      <w:pPr/>
      <w:r>
        <w:rPr/>
        <w:t xml:space="preserve">Та, гніт розбивши твій, не буду</w:t>
      </w:r>
    </w:p>
    <w:p>
      <w:pPr/>
      <w:r>
        <w:rPr/>
        <w:t xml:space="preserve">Ширяти знов на крилах мрій.</w:t>
      </w:r>
    </w:p>
    <w:p>
      <w:pPr/>
      <w:r>
        <w:rPr/>
        <w:t xml:space="preserve">Ну й дурень! В очі я кохані</w:t>
      </w:r>
    </w:p>
    <w:p>
      <w:pPr/>
      <w:r>
        <w:rPr/>
        <w:t xml:space="preserve">Дививсь і думав: правда там!</w:t>
      </w:r>
    </w:p>
    <w:p>
      <w:pPr/>
      <w:r>
        <w:rPr/>
        <w:t xml:space="preserve">В нещире вірив я зітхання,</w:t>
      </w:r>
    </w:p>
    <w:p>
      <w:pPr/>
      <w:r>
        <w:rPr/>
        <w:t xml:space="preserve">Нещирим вірив я сльозам.</w:t>
      </w:r>
    </w:p>
    <w:p>
      <w:pPr/>
      <w:r>
        <w:rPr/>
        <w:t xml:space="preserve">Набридла лжа твоя велика,</w:t>
      </w:r>
    </w:p>
    <w:p>
      <w:pPr/>
      <w:r>
        <w:rPr/>
        <w:t xml:space="preserve">Тож геть той храм, що гніт несе;</w:t>
      </w:r>
    </w:p>
    <w:p>
      <w:pPr/>
      <w:r>
        <w:rPr/>
        <w:t xml:space="preserve">Там лиш Удаваність — владика,</w:t>
      </w:r>
    </w:p>
    <w:p>
      <w:pPr/>
      <w:r>
        <w:rPr/>
        <w:t xml:space="preserve">Чуттєвість там — понад усе.</w:t>
      </w:r>
    </w:p>
    <w:p>
      <w:pPr/>
      <w:r>
        <w:rPr/>
        <w:t xml:space="preserve">Не дивлячись на справжнє горе,</w:t>
      </w:r>
    </w:p>
    <w:p>
      <w:pPr/>
      <w:r>
        <w:rPr/>
        <w:t xml:space="preserve">Над вимислом пустим вона</w:t>
      </w:r>
    </w:p>
    <w:p>
      <w:pPr/>
      <w:r>
        <w:rPr/>
        <w:t xml:space="preserve">Нікчемні сльози ллє в притворі</w:t>
      </w:r>
    </w:p>
    <w:p>
      <w:pPr/>
      <w:r>
        <w:rPr/>
        <w:t xml:space="preserve">Твойого храму, навісна.</w:t>
      </w:r>
    </w:p>
    <w:p>
      <w:pPr/>
      <w:r>
        <w:rPr/>
        <w:t xml:space="preserve">Хай Співчуття у чорнім строї</w:t>
      </w:r>
    </w:p>
    <w:p>
      <w:pPr/>
      <w:r>
        <w:rPr/>
        <w:t xml:space="preserve">І в кипарисовім вінці</w:t>
      </w:r>
    </w:p>
    <w:p>
      <w:pPr/>
      <w:r>
        <w:rPr/>
        <w:t xml:space="preserve">Зітхає щиро й ллє з тобою</w:t>
      </w:r>
    </w:p>
    <w:p>
      <w:pPr/>
      <w:r>
        <w:rPr/>
        <w:t xml:space="preserve">Кров серця за химери ці...</w:t>
      </w:r>
    </w:p>
    <w:p>
      <w:pPr/>
      <w:r>
        <w:rPr/>
        <w:t xml:space="preserve">Клич німф своїх, утечу кліром</w:t>
      </w:r>
    </w:p>
    <w:p>
      <w:pPr/>
      <w:r>
        <w:rPr/>
        <w:t xml:space="preserve">Оплачте: пастушок пішов!</w:t>
      </w:r>
    </w:p>
    <w:p>
      <w:pPr/>
      <w:r>
        <w:rPr/>
        <w:t xml:space="preserve">Колись і він палав і вірив,</w:t>
      </w:r>
    </w:p>
    <w:p>
      <w:pPr/>
      <w:r>
        <w:rPr/>
        <w:t xml:space="preserve">Та не прийде у храм твій знов.</w:t>
      </w:r>
    </w:p>
    <w:p>
      <w:pPr/>
      <w:r>
        <w:rPr/>
        <w:t xml:space="preserve">О німфи, ладні в кожнім разі</w:t>
      </w:r>
    </w:p>
    <w:p>
      <w:pPr/>
      <w:r>
        <w:rPr/>
        <w:t xml:space="preserve">Ридать по всьому день за днем,</w:t>
      </w:r>
    </w:p>
    <w:p>
      <w:pPr/>
      <w:r>
        <w:rPr/>
        <w:t xml:space="preserve">Дрижать в удаванім екстазі,</w:t>
      </w:r>
    </w:p>
    <w:p>
      <w:pPr/>
      <w:r>
        <w:rPr/>
        <w:t xml:space="preserve">Фальшивим братися вогнем!</w:t>
      </w:r>
    </w:p>
    <w:p>
      <w:pPr/>
      <w:r>
        <w:rPr/>
        <w:t xml:space="preserve">Чи хто оплаче в хорі пишнім</w:t>
      </w:r>
    </w:p>
    <w:p>
      <w:pPr/>
      <w:r>
        <w:rPr/>
        <w:t xml:space="preserve">З своїм відступником розрив,—</w:t>
      </w:r>
    </w:p>
    <w:p>
      <w:pPr/>
      <w:r>
        <w:rPr/>
        <w:t xml:space="preserve">Я ж, юний бард, ваш друг колишній,</w:t>
      </w:r>
    </w:p>
    <w:p>
      <w:pPr/>
      <w:r>
        <w:rPr/>
        <w:t xml:space="preserve">На ваші сльози заслужив!</w:t>
      </w:r>
    </w:p>
    <w:p>
      <w:pPr/>
      <w:r>
        <w:rPr/>
        <w:t xml:space="preserve">Ну що ж, прощайте милі дами,</w:t>
      </w:r>
    </w:p>
    <w:p>
      <w:pPr/>
      <w:r>
        <w:rPr/>
        <w:t xml:space="preserve">Бо час на згубу вас прирік:</w:t>
      </w:r>
    </w:p>
    <w:p>
      <w:pPr/>
      <w:r>
        <w:rPr/>
        <w:t xml:space="preserve">Розверзлась відхлань перед вами,</w:t>
      </w:r>
    </w:p>
    <w:p>
      <w:pPr/>
      <w:r>
        <w:rPr/>
        <w:t xml:space="preserve">Де ви спочинете навік.</w:t>
      </w:r>
    </w:p>
    <w:p>
      <w:pPr/>
      <w:r>
        <w:rPr/>
        <w:t xml:space="preserve">Вода забутня жде вас, феї,</w:t>
      </w:r>
    </w:p>
    <w:p>
      <w:pPr/>
      <w:r>
        <w:rPr/>
        <w:t xml:space="preserve">Вас вихри гонять без мети;</w:t>
      </w:r>
    </w:p>
    <w:p>
      <w:pPr/>
      <w:r>
        <w:rPr/>
        <w:t xml:space="preserve">І ви з царицею своєю</w:t>
      </w:r>
    </w:p>
    <w:p>
      <w:pPr/>
      <w:r>
        <w:rPr/>
        <w:t xml:space="preserve">Повинні в безвість одійти.</w:t>
      </w:r>
    </w:p>
    <w:p>
      <w:pPr/>
      <w:r>
        <w:rPr/>
        <w:t xml:space="preserve">1807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богині фантазії — Джордж Гордон Байрон</dc:title>
  <dc:description/>
  <dc:subject/>
  <cp:keywords/>
  <cp:category/>
  <cp:lastModifiedBy/>
  <dcterms:created xsi:type="dcterms:W3CDTF">2020-05-29T02:53:22+03:00</dcterms:created>
  <dcterms:modified xsi:type="dcterms:W3CDTF">2020-05-29T02:53:22+03:00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