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Земну утіху в серця відніми...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Земну утіху в серця відніми,</w:t>
      </w:r>
    </w:p>
    <w:p>
      <w:pPr/>
      <w:r>
        <w:rPr/>
        <w:t xml:space="preserve">Не догоджай ні дому, ні дружині,</w:t>
      </w:r>
    </w:p>
    <w:p>
      <w:pPr/>
      <w:r>
        <w:rPr/>
        <w:t xml:space="preserve">У рідної дитини хліб візьми,</w:t>
      </w:r>
    </w:p>
    <w:p>
      <w:pPr/>
      <w:r>
        <w:rPr/>
        <w:t xml:space="preserve">Аби віддать чужій дитині.</w:t>
      </w:r>
    </w:p>
    <w:p>
      <w:pPr/>
      <w:r>
        <w:rPr/>
        <w:t xml:space="preserve">Служи і тому, хто у всі часи</w:t>
      </w:r>
    </w:p>
    <w:p>
      <w:pPr/>
      <w:r>
        <w:rPr/>
        <w:t xml:space="preserve">Для тебе був кромішнім супостатом,</w:t>
      </w:r>
    </w:p>
    <w:p>
      <w:pPr/>
      <w:r>
        <w:rPr/>
        <w:t xml:space="preserve">Назви і лісового звіра братом,</w:t>
      </w:r>
    </w:p>
    <w:p>
      <w:pPr/>
      <w:r>
        <w:rPr/>
        <w:t xml:space="preserve">І в Господа нічого не проси.</w:t>
      </w:r>
    </w:p>
    <w:p>
      <w:pPr/>
      <w:r>
        <w:rPr/>
        <w:t xml:space="preserve">Грудень 1921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Земну утіху в серця відніми... — Анна Ахматова</dc:title>
  <dc:description/>
  <dc:subject/>
  <cp:keywords/>
  <cp:category/>
  <cp:lastModifiedBy/>
  <dcterms:created xsi:type="dcterms:W3CDTF">2020-05-27T21:37:33+03:00</dcterms:created>
  <dcterms:modified xsi:type="dcterms:W3CDTF">2020-05-27T21:37:33+03:00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