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Дай, Боже, всім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Боже, дай же радість миру</w:t>
      </w:r>
    </w:p>
    <w:p>
      <w:pPr/>
      <w:r>
        <w:rPr/>
        <w:t xml:space="preserve">Цим жінкам, чоловікам,</w:t>
      </w:r>
    </w:p>
    <w:p>
      <w:pPr/>
      <w:r>
        <w:rPr/>
        <w:t xml:space="preserve">Щастя подаруй їм сам,</w:t>
      </w:r>
    </w:p>
    <w:p>
      <w:pPr/>
      <w:r>
        <w:rPr/>
        <w:t xml:space="preserve">Гроші, і кохання, й віру.</w:t>
      </w:r>
    </w:p>
    <w:p>
      <w:pPr/>
      <w:r>
        <w:rPr/>
        <w:t xml:space="preserve">Небо тут блакитно-світле.</w:t>
      </w:r>
    </w:p>
    <w:p>
      <w:pPr/>
      <w:r>
        <w:rPr/>
        <w:t xml:space="preserve">Я хотів би відшукати,</w:t>
      </w:r>
    </w:p>
    <w:p>
      <w:pPr/>
      <w:r>
        <w:rPr/>
        <w:t xml:space="preserve">Біля тих хотів би стати,</w:t>
      </w:r>
    </w:p>
    <w:p>
      <w:pPr/>
      <w:r>
        <w:rPr/>
        <w:t xml:space="preserve">Що життя зазнали гніт, —</w:t>
      </w:r>
    </w:p>
    <w:p>
      <w:pPr/>
      <w:r>
        <w:rPr/>
        <w:t xml:space="preserve">Людям легко кинуть світ.</w:t>
      </w:r>
    </w:p>
    <w:p>
      <w:pPr/>
      <w:r>
        <w:rPr/>
        <w:t xml:space="preserve">Небо тут блакитно-світле.</w:t>
      </w:r>
    </w:p>
    <w:p>
      <w:pPr/>
      <w:r>
        <w:rPr/>
        <w:t xml:space="preserve">От чому віддав би радо</w:t>
      </w:r>
    </w:p>
    <w:p>
      <w:pPr/>
      <w:r>
        <w:rPr/>
        <w:t xml:space="preserve">Їм свої думки й поради,</w:t>
      </w:r>
    </w:p>
    <w:p>
      <w:pPr/>
      <w:r>
        <w:rPr/>
        <w:t xml:space="preserve">Весь набуток цінний свій...</w:t>
      </w:r>
    </w:p>
    <w:p>
      <w:pPr/>
      <w:r>
        <w:rPr/>
        <w:t xml:space="preserve">Я, либонь, вже став старий.</w:t>
      </w:r>
    </w:p>
    <w:p>
      <w:pPr/>
      <w:r>
        <w:rPr/>
        <w:t xml:space="preserve">Небо тут блакитно-світле.</w:t>
      </w:r>
    </w:p>
    <w:p>
      <w:pPr/>
      <w:r>
        <w:rPr/>
        <w:t xml:space="preserve">Часом, часом скарб любові</w:t>
      </w:r>
    </w:p>
    <w:p>
      <w:pPr/>
      <w:r>
        <w:rPr/>
        <w:t xml:space="preserve">Скрито в серці, наче в схові.</w:t>
      </w:r>
    </w:p>
    <w:p>
      <w:pPr/>
      <w:r>
        <w:rPr/>
        <w:t xml:space="preserve">Часом, часом туга й біль</w:t>
      </w:r>
    </w:p>
    <w:p>
      <w:pPr/>
      <w:r>
        <w:rPr/>
        <w:t xml:space="preserve">Тиснуть серце звідусіль.</w:t>
      </w:r>
    </w:p>
    <w:p>
      <w:pPr/>
      <w:r>
        <w:rPr/>
        <w:t xml:space="preserve">Небо тут блакитно-світле.</w:t>
      </w:r>
    </w:p>
    <w:p>
      <w:pPr/>
      <w:r>
        <w:rPr/>
        <w:t xml:space="preserve">Боже, дай нам юність, волю,</w:t>
      </w:r>
    </w:p>
    <w:p>
      <w:pPr/>
      <w:r>
        <w:rPr/>
        <w:t xml:space="preserve">Віру і щасливу долю,</w:t>
      </w:r>
    </w:p>
    <w:p>
      <w:pPr/>
      <w:r>
        <w:rPr/>
        <w:t xml:space="preserve">Слави і любові вкрай</w:t>
      </w:r>
    </w:p>
    <w:p>
      <w:pPr/>
      <w:r>
        <w:rPr/>
        <w:t xml:space="preserve">Всім живущим людям дай!</w:t>
      </w:r>
    </w:p>
    <w:p>
      <w:pPr/>
      <w:r>
        <w:rPr/>
        <w:t xml:space="preserve">Небо тут блакитно-світле.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Дай, Боже, всім — Ендре Аді</dc:title>
  <dc:description/>
  <dc:subject/>
  <cp:keywords/>
  <cp:category/>
  <cp:lastModifiedBy/>
  <dcterms:created xsi:type="dcterms:W3CDTF">2020-05-21T22:38:22+03:00</dcterms:created>
  <dcterms:modified xsi:type="dcterms:W3CDTF">2020-05-21T22:38:22+03:00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