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Давай одиначку-багачку!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Краси чарівної мені не хвали —</w:t>
      </w:r>
    </w:p>
    <w:p>
      <w:pPr/>
      <w:r>
        <w:rPr/>
        <w:t xml:space="preserve">Із личка ще зроду води не пили!</w:t>
      </w:r>
    </w:p>
    <w:p>
      <w:pPr/>
      <w:r>
        <w:rPr/>
        <w:t xml:space="preserve">Давай мені дівку, щоб гроші були,</w:t>
      </w:r>
    </w:p>
    <w:p>
      <w:pPr/>
      <w:r>
        <w:rPr/>
        <w:t xml:space="preserve">Земелька і хата, корови й воли.</w:t>
      </w:r>
    </w:p>
    <w:p>
      <w:pPr/>
      <w:r>
        <w:rPr/>
        <w:t xml:space="preserve">Люблю одиначку-багачку,</w:t>
      </w:r>
    </w:p>
    <w:p>
      <w:pPr/>
      <w:r>
        <w:rPr/>
        <w:t xml:space="preserve">Візьму одиначку-багачку,</w:t>
      </w:r>
    </w:p>
    <w:p>
      <w:pPr/>
      <w:r>
        <w:rPr/>
        <w:t xml:space="preserve">Давай одиначку-багачку</w:t>
      </w:r>
    </w:p>
    <w:p>
      <w:pPr/>
      <w:r>
        <w:rPr/>
        <w:t xml:space="preserve">I гроші хороші мені!</w:t>
      </w:r>
    </w:p>
    <w:p>
      <w:pPr/>
      <w:r>
        <w:rPr/>
        <w:t xml:space="preserve">Дівочая врода — як ранішній цвіт:</w:t>
      </w:r>
    </w:p>
    <w:p>
      <w:pPr/>
      <w:r>
        <w:rPr/>
        <w:t xml:space="preserve">Ударить негода — пропав її слід;</w:t>
      </w:r>
    </w:p>
    <w:p>
      <w:pPr/>
      <w:r>
        <w:rPr/>
        <w:t xml:space="preserve">Земелька ж рідненька цвіте з роду в рід,</w:t>
      </w:r>
    </w:p>
    <w:p>
      <w:pPr/>
      <w:r>
        <w:rPr/>
        <w:t xml:space="preserve">Щороку, нівроку, приносить нам плід.</w:t>
      </w:r>
    </w:p>
    <w:p>
      <w:pPr/>
      <w:r>
        <w:rPr/>
        <w:t xml:space="preserve">Любов до красуні спливе, як вода,</w:t>
      </w:r>
    </w:p>
    <w:p>
      <w:pPr/>
      <w:r>
        <w:rPr/>
        <w:t xml:space="preserve">Натішишся трохи, й нуда напада;</w:t>
      </w:r>
    </w:p>
    <w:p>
      <w:pPr/>
      <w:r>
        <w:rPr/>
        <w:t xml:space="preserve">А мати дукати завжди не біда,</w:t>
      </w:r>
    </w:p>
    <w:p>
      <w:pPr/>
      <w:r>
        <w:rPr/>
        <w:t xml:space="preserve">Чим дальше, тим білыпе їх серце жада.</w:t>
      </w:r>
    </w:p>
    <w:p>
      <w:pPr/>
      <w:r>
        <w:rPr/>
        <w:t xml:space="preserve">Люблю одиначку-багачку,</w:t>
      </w:r>
    </w:p>
    <w:p>
      <w:pPr/>
      <w:r>
        <w:rPr/>
        <w:t xml:space="preserve">Візьму одиначку-багачку,</w:t>
      </w:r>
    </w:p>
    <w:p>
      <w:pPr/>
      <w:r>
        <w:rPr/>
        <w:t xml:space="preserve">Давай одиначку-багачку</w:t>
      </w:r>
    </w:p>
    <w:p>
      <w:pPr/>
      <w:r>
        <w:rPr/>
        <w:t xml:space="preserve">I гроші хороші мені!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Давай одиначку-багачку! — Роберт Бернс</dc:title>
  <dc:description/>
  <dc:subject/>
  <cp:keywords/>
  <cp:category/>
  <cp:lastModifiedBy/>
  <dcterms:created xsi:type="dcterms:W3CDTF">2020-05-14T20:28:14+03:00</dcterms:created>
  <dcterms:modified xsi:type="dcterms:W3CDTF">2020-05-14T20:28:14+03:00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