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Рвала Дженні золотунці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Рвала Дженні золотунці,</w:t>
      </w:r>
    </w:p>
    <w:p>
      <w:pPr/>
      <w:r>
        <w:rPr/>
        <w:t xml:space="preserve">Квіти лугові,</w:t>
      </w:r>
    </w:p>
    <w:p>
      <w:pPr/>
      <w:r>
        <w:rPr/>
        <w:t xml:space="preserve">Заросилась, замочилась</w:t>
      </w:r>
    </w:p>
    <w:p>
      <w:pPr/>
      <w:r>
        <w:rPr/>
        <w:t xml:space="preserve">В росяній траві.</w:t>
      </w:r>
    </w:p>
    <w:p>
      <w:pPr/>
      <w:r>
        <w:rPr/>
        <w:t xml:space="preserve">В тої Дженні спідничина —</w:t>
      </w:r>
    </w:p>
    <w:p>
      <w:pPr/>
      <w:r>
        <w:rPr/>
        <w:t xml:space="preserve">Лиштовки нові,</w:t>
      </w:r>
    </w:p>
    <w:p>
      <w:pPr/>
      <w:r>
        <w:rPr/>
        <w:t xml:space="preserve">Заросила, замочила</w:t>
      </w:r>
    </w:p>
    <w:p>
      <w:pPr/>
      <w:r>
        <w:rPr/>
        <w:t xml:space="preserve">В росяній траві.</w:t>
      </w:r>
    </w:p>
    <w:p>
      <w:pPr/>
      <w:r>
        <w:rPr/>
        <w:t xml:space="preserve">Коли хтось когось зустріне,</w:t>
      </w:r>
    </w:p>
    <w:p>
      <w:pPr/>
      <w:r>
        <w:rPr/>
        <w:t xml:space="preserve">Де шумить верба,</w:t>
      </w:r>
    </w:p>
    <w:p>
      <w:pPr/>
      <w:r>
        <w:rPr/>
        <w:t xml:space="preserve">Коли хтось когось обніме,-</w:t>
      </w:r>
    </w:p>
    <w:p>
      <w:pPr/>
      <w:r>
        <w:rPr/>
        <w:t xml:space="preserve">Що вам за журба?</w:t>
      </w:r>
    </w:p>
    <w:p>
      <w:pPr/>
      <w:r>
        <w:rPr/>
        <w:t xml:space="preserve">Коли хтось когось цілує,</w:t>
      </w:r>
    </w:p>
    <w:p>
      <w:pPr/>
      <w:r>
        <w:rPr/>
        <w:t xml:space="preserve">Де дзюрчить вода,</w:t>
      </w:r>
    </w:p>
    <w:p>
      <w:pPr/>
      <w:r>
        <w:rPr/>
        <w:t xml:space="preserve">Коли хтось когось милує,</w:t>
      </w:r>
    </w:p>
    <w:p>
      <w:pPr/>
      <w:r>
        <w:rPr/>
        <w:t xml:space="preserve">Що вам за біда?</w:t>
      </w:r>
    </w:p>
    <w:p>
      <w:pPr/>
      <w:r>
        <w:rPr/>
        <w:t xml:space="preserve">В тої Дженні спідничина</w:t>
      </w:r>
    </w:p>
    <w:p>
      <w:pPr/>
      <w:r>
        <w:rPr/>
        <w:t xml:space="preserve">Лиштовки нові,</w:t>
      </w:r>
    </w:p>
    <w:p>
      <w:pPr/>
      <w:r>
        <w:rPr/>
        <w:t xml:space="preserve">Заросила, замочила</w:t>
      </w:r>
    </w:p>
    <w:p>
      <w:pPr/>
      <w:r>
        <w:rPr/>
        <w:t xml:space="preserve">В росяній траві.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Рвала Дженні золотунці — Роберт Бернс</dc:title>
  <dc:description/>
  <dc:subject/>
  <cp:keywords/>
  <cp:category/>
  <cp:lastModifiedBy/>
  <dcterms:created xsi:type="dcterms:W3CDTF">2020-05-14T23:34:02+03:00</dcterms:created>
  <dcterms:modified xsi:type="dcterms:W3CDTF">2020-05-14T23:34:02+03:00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