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Листівки з видами міст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Джанні Родарі</w:t>
      </w:r>
    </w:p>
    <w:p>
      <w:pPr/>
      <w:r>
        <w:rPr/>
        <w:t xml:space="preserve">Поштові листівки з видами міст</w:t>
      </w:r>
    </w:p>
    <w:p>
      <w:pPr/>
      <w:r>
        <w:rPr/>
        <w:t xml:space="preserve">Купує в Італії кожен турист.</w:t>
      </w:r>
    </w:p>
    <w:p>
      <w:pPr/>
    </w:p>
    <w:p>
      <w:pPr/>
      <w:r>
        <w:rPr/>
        <w:t xml:space="preserve">Ось Рим — Колізей, Капітолій і Форум…</w:t>
      </w:r>
    </w:p>
    <w:p>
      <w:pPr/>
      <w:r>
        <w:rPr/>
        <w:t xml:space="preserve">Мілан із славетним готичним собором.</w:t>
      </w:r>
    </w:p>
    <w:p>
      <w:pPr/>
      <w:r>
        <w:rPr/>
        <w:t xml:space="preserve">Ось Піза з своєю похилою вежею.</w:t>
      </w:r>
    </w:p>
    <w:p>
      <w:pPr/>
      <w:r>
        <w:rPr/>
        <w:t xml:space="preserve">Венеція краля з каналів мережею.</w:t>
      </w:r>
    </w:p>
    <w:p>
      <w:pPr/>
      <w:r>
        <w:rPr/>
        <w:t xml:space="preserve">Ось Генуя — гавань, палаци блискучі,</w:t>
      </w:r>
    </w:p>
    <w:p>
      <w:pPr/>
      <w:r>
        <w:rPr/>
        <w:t xml:space="preserve">Неаполь — затока, Везувій димучий…</w:t>
      </w:r>
    </w:p>
    <w:p>
      <w:pPr/>
    </w:p>
    <w:p>
      <w:pPr/>
      <w:r>
        <w:rPr/>
        <w:t xml:space="preserve">Чудово! Прекрасно! Розкішні види!</w:t>
      </w:r>
    </w:p>
    <w:p>
      <w:pPr/>
      <w:r>
        <w:rPr/>
        <w:t xml:space="preserve">А глянь за картинки — чи так воно вийде?</w:t>
      </w:r>
    </w:p>
    <w:p>
      <w:pPr/>
      <w:r>
        <w:rPr/>
        <w:t xml:space="preserve">Чи справді в Венеції тільки й роботи —</w:t>
      </w:r>
    </w:p>
    <w:p>
      <w:pPr/>
      <w:r>
        <w:rPr/>
        <w:t xml:space="preserve">Гондоли ганять і співать без турботи?</w:t>
      </w:r>
    </w:p>
    <w:p>
      <w:pPr/>
      <w:r>
        <w:rPr/>
        <w:t xml:space="preserve">Чи справді безжурні неаполітанці</w:t>
      </w:r>
    </w:p>
    <w:p>
      <w:pPr/>
      <w:r>
        <w:rPr/>
        <w:t xml:space="preserve">Тільки те й знають, що гулі і танці?</w:t>
      </w:r>
    </w:p>
    <w:p>
      <w:pPr/>
    </w:p>
    <w:p>
      <w:pPr/>
      <w:r>
        <w:rPr/>
        <w:t xml:space="preserve">Не вірю я чужим речам,</w:t>
      </w:r>
    </w:p>
    <w:p>
      <w:pPr/>
      <w:r>
        <w:rPr/>
        <w:t xml:space="preserve">А вірю я своїм очам.</w:t>
      </w:r>
    </w:p>
    <w:p>
      <w:pPr/>
      <w:r>
        <w:rPr/>
        <w:t xml:space="preserve">Дозвольте, синьйори, самому розглянуться</w:t>
      </w:r>
    </w:p>
    <w:p>
      <w:pPr/>
      <w:r>
        <w:rPr/>
        <w:t xml:space="preserve">На всі ті міста — у натурі, без глянцю.</w:t>
      </w:r>
    </w:p>
    <w:p>
      <w:pPr/>
    </w:p>
    <w:p>
      <w:pPr/>
      <w:r>
        <w:rPr/>
        <w:t xml:space="preserve">Хай сам подивлюся,</w:t>
      </w:r>
    </w:p>
    <w:p>
      <w:pPr/>
      <w:r>
        <w:rPr/>
        <w:t xml:space="preserve">Хай сам я побачу,</w:t>
      </w:r>
    </w:p>
    <w:p>
      <w:pPr/>
      <w:r>
        <w:rPr/>
        <w:t xml:space="preserve">Кому як живеться,</w:t>
      </w:r>
    </w:p>
    <w:p>
      <w:pPr/>
      <w:r>
        <w:rPr/>
        <w:t xml:space="preserve">Хто скаче, хто плаче.</w:t>
      </w:r>
    </w:p>
    <w:p>
      <w:pPr/>
      <w:r>
        <w:rPr/>
        <w:t xml:space="preserve">Хай сам я узнаю,</w:t>
      </w:r>
    </w:p>
    <w:p>
      <w:pPr/>
      <w:r>
        <w:rPr/>
        <w:t xml:space="preserve">Хто як міркує,</w:t>
      </w:r>
    </w:p>
    <w:p>
      <w:pPr/>
      <w:r>
        <w:rPr/>
        <w:t xml:space="preserve">Хто діло робить,</w:t>
      </w:r>
    </w:p>
    <w:p>
      <w:pPr/>
      <w:r>
        <w:rPr/>
        <w:t xml:space="preserve">Хто байдикує,</w:t>
      </w:r>
    </w:p>
    <w:p>
      <w:pPr/>
      <w:r>
        <w:rPr/>
        <w:t xml:space="preserve">Хто на роботу йде не снідавши,</w:t>
      </w:r>
    </w:p>
    <w:p>
      <w:pPr/>
      <w:r>
        <w:rPr/>
        <w:t xml:space="preserve">Хто спать лягає не обідавши,</w:t>
      </w:r>
    </w:p>
    <w:p>
      <w:pPr/>
      <w:r>
        <w:rPr/>
        <w:t xml:space="preserve">Та ще й на камені на голому,</w:t>
      </w:r>
    </w:p>
    <w:p>
      <w:pPr/>
      <w:r>
        <w:rPr/>
        <w:t xml:space="preserve">Бо ніде прихилити голову…</w:t>
      </w:r>
    </w:p>
    <w:p>
      <w:pPr/>
    </w:p>
    <w:p>
      <w:pPr/>
      <w:r>
        <w:rPr/>
        <w:t xml:space="preserve">Погляньте і ви за картинки, синьйори:</w:t>
      </w:r>
    </w:p>
    <w:p>
      <w:pPr/>
      <w:r>
        <w:rPr/>
        <w:t xml:space="preserve">Картинки веселі, життя — суворе.</w:t>
      </w:r>
    </w:p>
    <w:p>
      <w:pPr/>
    </w:p>
    <w:p>
      <w:pPr/>
      <w:r>
        <w:rPr/>
        <w:t xml:space="preserve">(Переклад Г. Кочура та М. Лукаша)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Листівки з видами міст — Джанні Родарі</dc:title>
  <dc:description/>
  <dc:subject/>
  <cp:keywords/>
  <cp:category/>
  <cp:lastModifiedBy/>
  <dcterms:created xsi:type="dcterms:W3CDTF">2025-03-25T14:32:25+02:00</dcterms:created>
  <dcterms:modified xsi:type="dcterms:W3CDTF">2025-03-25T14:32:25+02:00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