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Квітка на узбіччі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Хуан Рамон Хіменес</w:t>
      </w:r>
    </w:p>
    <w:p>
      <w:pPr/>
      <w:r>
        <w:rPr/>
        <w:t xml:space="preserve">Яка чиста й дивовижна, Платеро, ця квітка край дороги! Повз неї проходять цілі орди — бики, кози, коні, люди, — а вона, така ніжна й тендітна, як і раніше, стоїть рівно, світла і струнка, на своєму самотньому пагорбку, у тій самій незайманій чистоті.</w:t>
      </w:r>
    </w:p>
    <w:p>
      <w:pPr/>
      <w:r>
        <w:rPr/>
        <w:t xml:space="preserve">День у день, коли на початку підйому ми звертали навпростець, ти бачив її на весняній варті. У неї вже з'явилася пташка, яка, побачивши нас, відлітає — навіщо? Часом у її крихітній чашечці сяє крапля дощу; вона вже терпить побори бджоли й ошатну легковажність метелика.</w:t>
      </w:r>
    </w:p>
    <w:p>
      <w:pPr/>
      <w:r>
        <w:rPr/>
        <w:t xml:space="preserve">Жити їй лічені дні, Платеро, та пам'ятати про неї треба вічно. Її життя — наче день твоєї весни, наче весна мого життя... Чого тільки не віддав би я осені, Платеро, за цю дивовижну квітку, аби день у день її весна, невигадливо й нескінченно, воскрешала нашу!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Квітка на узбіччі — Хуан Рамон Хіменес</dc:title>
  <dc:description/>
  <dc:subject/>
  <cp:keywords/>
  <cp:category/>
  <cp:lastModifiedBy/>
  <dcterms:created xsi:type="dcterms:W3CDTF">2026-07-29T21:56:55+03:00</dcterms:created>
  <dcterms:modified xsi:type="dcterms:W3CDTF">2026-07-29T21:56:55+03:00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