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Собака з шматком м'яса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Собака з шматком м'яса в зубах переходив убрід річку. Побачивши у воді свою тінь, він вирішив, що там — інший собака, з більшим шматком м'яса. Тому-то він кинув своє м'ясо і метнувся, щоб відібрати м'ясо в іншого собаки. Та сталося так, що він позбувся свого і другого не відібрав. Одне було недосяжне, бо його й не існувало, а друге попливло за водою.</w:t>
      </w:r>
    </w:p>
    <w:p>
      <w:pPr/>
      <w:r>
        <w:rPr/>
        <w:t xml:space="preserve">Ця байка стосується зажерливої людини.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Собака з шматком м'яса — Езоп</dc:title>
  <dc:description/>
  <dc:subject/>
  <cp:keywords/>
  <cp:category/>
  <cp:lastModifiedBy/>
  <dcterms:created xsi:type="dcterms:W3CDTF">2020-05-29T04:38:04+03:00</dcterms:created>
  <dcterms:modified xsi:type="dcterms:W3CDTF">2020-05-29T04:38:04+03:00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