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Юрій Лісняк</w:t>
      </w:r>
    </w:p>
    <w:p>
      <w:pPr/>
    </w:p>
    <w:p>
      <w:pPr/>
      <w:r>
        <w:rPr/>
        <w:t xml:space="preserve">Початок розмові поклав орангутанг у великій залізній клітці, принайтовленій до загородки для овець. Ніч була парка, і коли ми з Гансом Брайтманом проходили повз клітку, тягнучи свої постелі на форпік, він підвівся й непристойно заджерготів. Його спіймали десь на Малайському архіпелазі й везли показувати англійцям — шилінг за квиток. Чотири дні він безперестану метався, торсав товсті залізні прути своєї в'язниці й мало не вбив матроса-індійця, що необачно ступив туди, куди діставала довга волохата лапа.</w:t>
      </w:r>
    </w:p>
    <w:p>
      <w:pPr/>
      <w:r>
        <w:rPr/>
        <w:t xml:space="preserve">— Тобі, друже мій, не завадило б трохи морської хвороби, — сказав Брайтман, зупинившись біля клітки. — В твоєму Космосі забагато Его.</w:t>
      </w:r>
    </w:p>
    <w:p>
      <w:pPr/>
      <w:r>
        <w:rPr/>
        <w:t xml:space="preserve">Орангутанг ліниво простромив лапу між прутами. Годі було повірити, що він може так блискавично, мов змія, шарпнутись до німцевих грудей. Тонкий шовк піжами луснув, Ганс байдуже ступив назад і відірвав банан від грона, що висіло коло шлюпки.</w:t>
      </w:r>
    </w:p>
    <w:p>
      <w:pPr/>
      <w:r>
        <w:rPr/>
        <w:t xml:space="preserve">— Забагато Его, — ще раз сказав він, облупивши банан і простягуючи його полоненому дияволові, що шматував клапоть шовку.</w:t>
      </w:r>
    </w:p>
    <w:p>
      <w:pPr/>
      <w:r>
        <w:rPr/>
        <w:t xml:space="preserve">Ми розстелили постелі на носі пароплава серед сонних матросів-індійців, щоб нас хоч трохи обвівало зустрічним вітром від руху судна. Море було наче сиза олія, але під форштевнем, утікаючи назад, у темноту, воно загорялося струменями тьмяного полум'я. Десь далеко бушувала гроза: на обрії блискало. Корабельна корова, пригнічена спекою й запахом звіра в клітці, час від часу тужливо мукала, і щогодини в тон їй озивався на оклик з містка вахтовий матрос. Виразно було чути важкий стугін парової машини, і тільки брязкіт ковша зі шлаком, що висипався за борт, переривав цю плетеницю приглушених звуків. Ганс ліг поруч мене й закурив перед сном сигару. Це, звичайно, схиляло погомоніти. Ганс мав заспокійливий, ніби шум моря, голос і запас оповідань, невичерпний, як саме море, — бо фах його був мандрувати по світу й збирати орхідеї, диких тварин та етнографічні пам'ятки для німецьких і американських замовців. Спалахувала й пригасала в присмерку жарина його сигари, речення лилося за реченням, і незабаром мене охопила дрімота. Орангутанг, розтривожений якимись снами про ліси й про волю, завив, мов грішна душа в чистилищі, й шалено заторсав прути клітки.</w:t>
      </w:r>
    </w:p>
    <w:p>
      <w:pPr/>
      <w:r>
        <w:rPr/>
        <w:t xml:space="preserve">— Якби він зараз вийшов, від нас би мало що лишилося, — ліниво промовив Ганс. — Гарно кричить. Дивіться, я зараз буду його вгамувати, коли він трохи затихне.</w:t>
      </w:r>
    </w:p>
    <w:p>
      <w:pPr/>
      <w:r>
        <w:rPr/>
        <w:t xml:space="preserve">Крик на мить змовк, і з Гансових уст почулося зміїне сичання, таке природне, що я ледь не схопився. Протяглий звук, від якого хололо серце, поплив над палубою, і орангутанг кинув торгати прути. Він тремтів від нестямного жаху.</w:t>
      </w:r>
    </w:p>
    <w:p>
      <w:pPr/>
      <w:r>
        <w:rPr/>
        <w:t xml:space="preserve">— Я його спинив, — сказав Ганс. — Мене навчили ця штука в Могун Танджунзі, коли я ловив маленькі мавпочки для Берліна. Всі на світі бояться мавпочок, крім змії. Ось я й удаю змія проти мавпочка, і вона зовсім холоне. В його Космосі забагато Его. Це така натура у мавп. Ви спите, чи ви хочете послухати, і тоді я вам розкажу історія, така, що ви не повірите?</w:t>
      </w:r>
    </w:p>
    <w:p>
      <w:pPr/>
      <w:r>
        <w:rPr/>
        <w:t xml:space="preserve">— Нема на світі такої історії, щоб я не повірив, — відповів я.</w:t>
      </w:r>
    </w:p>
    <w:p>
      <w:pPr/>
      <w:r>
        <w:rPr/>
        <w:t xml:space="preserve">— Коли ви навчилися вірити, то вже дечого навчились у житті. Ну, то я зараз буду випробовувати ваша віра. Слухайте ж. Коли я ці маленькі мавпочки збирав у сімдесятому чи вісімдесятому році на островах архіпелагу, он там, де темно, — він показав на південь, у той бік, де лежала Нова Гвінея. — Mein Gott![1] Краще живі чорти збирати, ніж ці мавпочки. То вони вам пальці відкушують, то вмирають від ностальгія — туга за рідним краєм, бо в них недосконала душа, що спинилась у розвитку на півдорозі, і — забагато Его. Я там пробув майже рік і зустрічався там із чоловіком на ім'я Бертран. Він був француз і непогана людина — наскрізь натураліст. Казали, ніби він утікач з каторга, та він був натураліст, і з мене цього досить. Він викликав з лісу всі живі створіння, і вони виходили. Я казав, що він святий Франціск Ассізький у новому втіленні, а він сміявся й казав, що ніколи не проповідував рибам. Він продавав їх за трепанг — beche-de-mer.</w:t>
      </w:r>
    </w:p>
    <w:p>
      <w:pPr/>
      <w:r>
        <w:rPr/>
        <w:t xml:space="preserve">І цей чоловік, що був король приборкувачів, він мав у своєму домі отакий самісінько, як цей диявол у клітці, великий орангутанг, що думав, ніби він людина. Він його знайшов, коли він був ще дитина, той орангутанг, і він був дитя й брат і komische Орег[2] для Бертрана. Він мав у його домі власна кімната, не клітка — кімната, з ліжком і простирадлами, і він лежав у ліжко, і вставав уранці, і курив своя сигара, і їв свій обід з Бертраном, і гуляв з ним попідруч — страхіття! Herrgott![3] Я бачив, як цей звір розсідався в кріслі й реготав, коли Бертран жартував з мене. Він був не звір, він був людина: він говорив з Бертраном, і Бертран його розумів — я сам бачив. І він завжди був чемний зі мною, якщо тільки я не говорив занадто довго з Бертраном, а зовсім не говорив з ним. Тоді він мене відтягував — великий чорний диявол — своїми здоровезними лапами, наче я дитина. Він був не звір, він був людина. Я це зрозумів, ще як не знав його й трьох місяців, — і Бертран теж розумів; а Бімі, орангутанг із сигарою в вовчих зубах із сині ясна, розумів нас обох.</w:t>
      </w:r>
    </w:p>
    <w:p>
      <w:pPr/>
      <w:r>
        <w:rPr/>
        <w:t xml:space="preserve">Я був там рік — там і на інших островах — коли шукав мавпи, коли метелики й орхідеї. Якось Бертран мені каже, що одружується, бо знайшов собі славна дівчина, і питає, як мені подобається ця думка — одружитися. Я нічого не сказав, бо це не я думав женитись. Тоді він почав залицятись до та дівчина, вона була дуже гарненька — метиска від француза й тубілки. Ви маєте вогонь прикурити? Погасло? Дуже гарненька. Але я кажу: "А ви подумали про Бімі? Він же й мене відтягує, коли я з вами говорю; а що він зробить із ваша дружина? Він її на шматки роздере. На вашому місці, Бертране, я б подарував своїй дружині на весілля опудало Бімі". Я вже тоді дещо знав про ця мавпяча публіка. "Застрелити його?" — каже Бертран. "Це ваш звір, — кажу я, — якби він був мій, то вже був би застрелений".</w:t>
      </w:r>
    </w:p>
    <w:p>
      <w:pPr/>
      <w:r>
        <w:rPr/>
        <w:t xml:space="preserve">І враз я відчув на своїй потилиці пальці Бімі. Mein Gott! Ви чуєте, він тими пальцями говорив. То був глухонімий алфавіт, та й годі. Він узяв мене своєю волохатою рукою за шию, задер мені голову й глянув у вічі — перевірити, чи я його мову зрозумів так добре, як він мою.</w:t>
      </w:r>
    </w:p>
    <w:p>
      <w:pPr/>
      <w:r>
        <w:rPr/>
        <w:t xml:space="preserve">"От бачте! — каже Бертран. — Він вас обнімає, а ви його хочете застрелити? Чисто тевтонська невдячність!"</w:t>
      </w:r>
    </w:p>
    <w:p>
      <w:pPr/>
      <w:r>
        <w:rPr/>
        <w:t xml:space="preserve">Та я знав, що зробив Бімі своїм смертельним ворогом, бо його пальці казали вбивство мені в потилицю. Наступного разу, коли я бачив Бімі, то мав на поясі пістолет, і він до нього доторкнувся, а я відкрив затвор — показати, що пістолет заряджений. Він бачив, як у лісі вбивають мавпочки, і він зрозумів.</w:t>
      </w:r>
    </w:p>
    <w:p>
      <w:pPr/>
      <w:r>
        <w:rPr/>
        <w:t xml:space="preserve">Одне слово, Бертран одружився й зовсім забув про Бімі, що бігав сам по березі з половиною людської душі в своєму животі. Я бачив, як він там бігав, і хапав гілляку, й гатив нею по піску, поки виходила яма, велика, наче могила. І я кажу Бертранові: "Заради всього на світі, вбий Бімі. Він знавіснів з ревнощів".</w:t>
      </w:r>
    </w:p>
    <w:p>
      <w:pPr/>
      <w:r>
        <w:rPr/>
        <w:t xml:space="preserve">Бертран сказав: "Він зовсім не знавіснів. Він слухається й любить мою дружину, і коли вона скаже, приносить їй капці", — і подивився на свою дружину в другий кінець кімната. Вона була дуже гарненька.</w:t>
      </w:r>
    </w:p>
    <w:p>
      <w:pPr/>
      <w:r>
        <w:rPr/>
        <w:t xml:space="preserve">Тоді я йому сказав: "Ти думаєш, що знаєш мавпи і оцього звірюку, що доводить себе на пісках до нестями, бо ти з ним не розмовляєш? Застрель його, коли він вернеться в дім, бо він має в своїх очах вогонь, що промовляє вбивство — убивство". Бімі прийшов у дім, та в очах у нього не було вогню. Він був схований — підступно, о, підступно, — і він приніс Бертра новій дружині капці, а Бертран — він обернувся до мене й каже: "Невже ти краще пізнав його за дев'ять місяців, ніж я за дванадцять років? Хіба дитина заріже свій батько? Я вигодував його, і він моя дитина. Більше не кажи таких дурниць моїй дружині й мені".</w:t>
      </w:r>
    </w:p>
    <w:p>
      <w:pPr/>
      <w:r>
        <w:rPr/>
        <w:t xml:space="preserve">Другого дня Бертран прийшов до мене в дім — допомогти мені робити дерев'яні ящики для зразків, і він мені сказав, що лишив тим часом дружину з Бімі в садку. Тоді я швидко кінчаю свої ящики й кажу: "Ходімо до тебе, чогось вип'ємо". Він засміявся й каже: "Ходімо, пересохлий".</w:t>
      </w:r>
    </w:p>
    <w:p>
      <w:pPr/>
      <w:r>
        <w:rPr/>
        <w:t xml:space="preserve">Його дружина не була в садку, і Бімі не прийшов, коли Бертран покликав. І дружина не прийшла, коли він покликав, і він почав стукати в її спальня, що була міцно зачинена — замкнена. Тоді він подивився на мене, і обличчя в нього було біле. Я зламав двері плечем, і в пальмовій покрівлі була отакенна дірка, і на підлогу світило сонце. Ви коли бачили папір у кошику для сміття або карти, розкидані по столу під час вісту? Ніякої дружини не видно було. Чуєте, в кімнаті не було нічого схожого на жінку. Тільки якась маса на підлозі, і більше нічого. Я подивився па це, і мені стало дуже погано; але Бертран — він дивився трохи довше на те, що було на підлозі, на стінах, і на дірку в покрівлі. Потім він почав сміятись, так лагідно й тихо, і я зрозумів, що він, слава богу, збожеволів. Зовсім не плакав, зовсім не молився. Стояв нерухомо в дверях і сміявся сам до себе. Потім сказав: "Вона замкнулась у кімнаті, а він зірвав покрівлю. Fi donc. Саме так. Ми полагодимо покрівлю й діждемося Бімі. Він неодмінно прийде".</w:t>
      </w:r>
    </w:p>
    <w:p>
      <w:pPr/>
      <w:r>
        <w:rPr/>
        <w:t xml:space="preserve">Ви чуєте, після того ми знов зробили з кімнати кімнату, ми чекали в тому домі десять днів і разів зо два бачили, як Бімі трохи виходив з лісу. Він боявся, бо негарно зробив. На десятий день, коли він підійшов подивитися, Бертран його покликав, і Бімі побіг вистрибом по берегу і кричав, а в руці мав довге пасмо чорного волосся. Тоді Бертран сміється й каже: "Fi donc!" — наче він просто розбив склянку на столі, і Бімі підходив ближче, бо Бертран говорив таким ніжним солодким голосом і сміявся сам до себе. Три дні він упадав коло Бімі, бо Бімі не давав до себе доторкнутися. Потім Бімі сів обідати з нами за один стіл, і шерсть на руках у нього була вся чорна й цупка від… від того, що на тих руках засохло. Бертран підливав йому сангарі, поки Бімі не став п'яний і дурний, і тоді…</w:t>
      </w:r>
    </w:p>
    <w:p>
      <w:pPr/>
      <w:r>
        <w:rPr/>
        <w:t xml:space="preserve">Ганс замовк, пахкаючи сигарою.</w:t>
      </w:r>
    </w:p>
    <w:p>
      <w:pPr/>
      <w:r>
        <w:rPr/>
        <w:t xml:space="preserve">— І що тоді? — спитав я.</w:t>
      </w:r>
    </w:p>
    <w:p>
      <w:pPr/>
      <w:r>
        <w:rPr/>
        <w:t xml:space="preserve">— І тоді Бертран убивав його голими руками, а я пішов погуляти по березі. То була Бертранова особиста справа. Коли я прийшов, мавпа Бімі був мертвий, а Бертран — він помирав на ньому; але він іще трошки тихо сміявся, і він був зовсім задоволений. Адже ви знаєте формула сили орангутанга проти людини: це сім до одного. А Бертран — він убивав Бімі тим, чим його озброїв Господь. Це чудо.</w:t>
      </w:r>
    </w:p>
    <w:p>
      <w:pPr/>
      <w:r>
        <w:rPr/>
        <w:t xml:space="preserve">У клітці знову знявся пекельний ґвалт.</w:t>
      </w:r>
    </w:p>
    <w:p>
      <w:pPr/>
      <w:r>
        <w:rPr/>
        <w:t xml:space="preserve">— Ага! Наш приятель ще має в своєму Космосі забагато Его. Замовкни, ти!</w:t>
      </w:r>
    </w:p>
    <w:p>
      <w:pPr/>
      <w:r>
        <w:rPr/>
        <w:t xml:space="preserve">Ганс засичав протягло й злісно. Ми почули, як великий звір затремтів у своїй клітці.</w:t>
      </w:r>
    </w:p>
    <w:p>
      <w:pPr/>
      <w:r>
        <w:rPr/>
        <w:t xml:space="preserve">— Але чому, скажіть ради бога, чому ви не допомогли Бертранові й дали йому загинути? — спитав я.</w:t>
      </w:r>
    </w:p>
    <w:p>
      <w:pPr/>
      <w:r>
        <w:rPr/>
        <w:t xml:space="preserve">— Друже мій, — відказав Ганс, умощуючись на постелі вигідніше, — навіть мені було не дуже приємно, що я мушу жити після того, як бачив ту кімнату з діркою в покрівлі. А Бертран — він був її чоловік. На добраніч вам.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Боже мій! (Нім.)</w:t>
      </w:r>
    </w:p>
    <w:p>
      <w:pPr/>
      <w:r>
        <w:rPr/>
        <w:t xml:space="preserve">[2] Комічна опера (нім.).</w:t>
      </w:r>
    </w:p>
    <w:p>
      <w:pPr/>
      <w:r>
        <w:rPr/>
        <w:t xml:space="preserve">[3] Господи боже! (Нім.)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Бімі — Редьярд Кіплінг</dc:title>
  <dc:description/>
  <dc:subject/>
  <cp:keywords/>
  <cp:category/>
  <cp:lastModifiedBy/>
  <dcterms:created xsi:type="dcterms:W3CDTF">2025-07-20T02:48:56+03:00</dcterms:created>
  <dcterms:modified xsi:type="dcterms:W3CDTF">2025-07-20T02:48:56+03:00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