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88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Коли наважишся неславити мене,</w:t>
      </w:r>
    </w:p>
    <w:p>
      <w:pPr/>
      <w:r>
        <w:rPr/>
        <w:t xml:space="preserve">Моїм заслугам висловиш презирство –</w:t>
      </w:r>
    </w:p>
    <w:p>
      <w:pPr/>
      <w:r>
        <w:rPr/>
        <w:t xml:space="preserve">Перед людьми я захищатиму тебе,</w:t>
      </w:r>
    </w:p>
    <w:p>
      <w:pPr/>
      <w:r>
        <w:rPr/>
        <w:t xml:space="preserve">Щоб приховати зради лицемірство.</w:t>
      </w:r>
    </w:p>
    <w:p>
      <w:pPr/>
      <w:r>
        <w:rPr/>
        <w:t xml:space="preserve">Я слабкості свої найкраще знаю,</w:t>
      </w:r>
    </w:p>
    <w:p>
      <w:pPr/>
      <w:r>
        <w:rPr/>
        <w:t xml:space="preserve">Щоб опорочити себе допомогти.</w:t>
      </w:r>
    </w:p>
    <w:p>
      <w:pPr/>
      <w:r>
        <w:rPr/>
        <w:t xml:space="preserve">Що так дбайливо у собі ховаю –</w:t>
      </w:r>
    </w:p>
    <w:p>
      <w:pPr/>
      <w:r>
        <w:rPr/>
        <w:t xml:space="preserve">Усе віддам в уславлення тобі!</w:t>
      </w:r>
    </w:p>
    <w:p>
      <w:pPr/>
      <w:r>
        <w:rPr/>
        <w:t xml:space="preserve">Але від цього теж дістану слави,</w:t>
      </w:r>
    </w:p>
    <w:p>
      <w:pPr/>
      <w:r>
        <w:rPr/>
        <w:t xml:space="preserve">В моїй жертовності – любові джерело!</w:t>
      </w:r>
    </w:p>
    <w:p>
      <w:pPr/>
      <w:r>
        <w:rPr/>
        <w:t xml:space="preserve">Моє кохання полум'ям яскравим</w:t>
      </w:r>
    </w:p>
    <w:p>
      <w:pPr/>
      <w:r>
        <w:rPr/>
        <w:t xml:space="preserve">Освітить кожну мить життя твого.</w:t>
      </w:r>
    </w:p>
    <w:p>
      <w:pPr/>
      <w:r>
        <w:rPr/>
        <w:t xml:space="preserve">Я розчинився весь в своїм коханні,</w:t>
      </w:r>
    </w:p>
    <w:p>
      <w:pPr/>
      <w:r>
        <w:rPr/>
        <w:t xml:space="preserve">Тобі віддам і подих мій останній…</w:t>
      </w:r>
    </w:p>
    <w:p>
      <w:pPr/>
      <w:r>
        <w:rPr>
          <w:i/>
          <w:iCs/>
        </w:rPr>
        <w:t xml:space="preserve">21.11.2022</w:t>
      </w:r>
    </w:p>
    <w:p>
      <w:pPr/>
      <w:r>
        <w:rPr>
          <w:i/>
          <w:iCs/>
        </w:rPr>
        <w:t xml:space="preserve">Переклад Тетяни Даніленко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88 (переклад Тетяни Даніленко) — Вільям Шекспір</dc:title>
  <dc:description/>
  <dc:subject/>
  <cp:keywords/>
  <cp:category/>
  <cp:lastModifiedBy/>
  <dcterms:created xsi:type="dcterms:W3CDTF">2025-01-03T15:04:37+02:00</dcterms:created>
  <dcterms:modified xsi:type="dcterms:W3CDTF">2025-01-03T15:04:37+02:00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