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48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 так берігся, вирушивши в путь,</w:t>
      </w:r>
    </w:p>
    <w:p>
      <w:pPr/>
      <w:r>
        <w:rPr/>
        <w:t xml:space="preserve">Дрібницю кожну заховав надійно,</w:t>
      </w:r>
    </w:p>
    <w:p>
      <w:pPr/>
      <w:r>
        <w:rPr/>
        <w:t xml:space="preserve">І мріяв, що скарби не пропадуть</w:t>
      </w:r>
    </w:p>
    <w:p>
      <w:pPr/>
      <w:r>
        <w:rPr/>
        <w:t xml:space="preserve">Через оману, чи від рук злодійних.</w:t>
      </w:r>
    </w:p>
    <w:p>
      <w:pPr/>
      <w:r>
        <w:rPr/>
        <w:t xml:space="preserve">Перлина всіх коштовностей моїх!</w:t>
      </w:r>
    </w:p>
    <w:p>
      <w:pPr/>
      <w:r>
        <w:rPr/>
        <w:t xml:space="preserve">Ти з радості стаєш пекучим болем —</w:t>
      </w:r>
    </w:p>
    <w:p>
      <w:pPr/>
      <w:r>
        <w:rPr/>
        <w:t xml:space="preserve">Моя коштовність з кращих, дорогих,</w:t>
      </w:r>
    </w:p>
    <w:p>
      <w:pPr/>
      <w:r>
        <w:rPr/>
        <w:t xml:space="preserve">Дістанешся комусь, мені на горе...</w:t>
      </w:r>
    </w:p>
    <w:p>
      <w:pPr/>
      <w:r>
        <w:rPr/>
        <w:t xml:space="preserve">Так, є у мене схованка одна,</w:t>
      </w:r>
    </w:p>
    <w:p>
      <w:pPr/>
      <w:r>
        <w:rPr/>
        <w:t xml:space="preserve">Ти в ній живеш, і там тебе немає —</w:t>
      </w:r>
    </w:p>
    <w:p>
      <w:pPr/>
      <w:r>
        <w:rPr/>
        <w:t xml:space="preserve">Це моє серце, де любов жива,</w:t>
      </w:r>
    </w:p>
    <w:p>
      <w:pPr/>
      <w:r>
        <w:rPr/>
        <w:t xml:space="preserve">Та як в нім зберегти тебе, не знаю.</w:t>
      </w:r>
    </w:p>
    <w:p>
      <w:pPr/>
      <w:r>
        <w:rPr/>
        <w:t xml:space="preserve">Страшуся, що чарівний злодій вкраде</w:t>
      </w:r>
    </w:p>
    <w:p>
      <w:pPr/>
      <w:r>
        <w:rPr/>
        <w:t xml:space="preserve">Перлину мого серця і розраду.</w:t>
      </w:r>
    </w:p>
    <w:p>
      <w:pPr/>
      <w:r>
        <w:rPr>
          <w:i/>
          <w:iCs/>
        </w:rPr>
        <w:t xml:space="preserve">20.06.2022</w:t>
      </w:r>
    </w:p>
    <w:p>
      <w:pPr/>
      <w:r>
        <w:rPr>
          <w:i/>
          <w:iCs/>
        </w:rPr>
        <w:t xml:space="preserve">Переклад Тетяни Даніленко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48 (переклад Тетяни Даніленко) — Вільям Шекспір</dc:title>
  <dc:description/>
  <dc:subject/>
  <cp:keywords/>
  <cp:category/>
  <cp:lastModifiedBy/>
  <dcterms:created xsi:type="dcterms:W3CDTF">2024-12-16T14:57:15+02:00</dcterms:created>
  <dcterms:modified xsi:type="dcterms:W3CDTF">2024-12-16T14:57:15+02:00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