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Сонет 44 (переклад Тетяни Даніленко)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Вільям Шекспір</w:t>
      </w:r>
    </w:p>
    <w:p>
      <w:pPr/>
      <w:r>
        <w:rPr/>
        <w:t xml:space="preserve">Якби думкам було подібне тіло,</w:t>
      </w:r>
    </w:p>
    <w:p>
      <w:pPr/>
      <w:r>
        <w:rPr/>
        <w:t xml:space="preserve">Зумів би довгий шлях я вмить пройти,</w:t>
      </w:r>
    </w:p>
    <w:p>
      <w:pPr/>
      <w:r>
        <w:rPr/>
        <w:t xml:space="preserve">Змогли б тоді мого бажання крила</w:t>
      </w:r>
    </w:p>
    <w:p>
      <w:pPr/>
      <w:r>
        <w:rPr/>
        <w:t xml:space="preserve">До тебе відстань нанівець звести.</w:t>
      </w:r>
    </w:p>
    <w:p>
      <w:pPr/>
      <w:r>
        <w:rPr/>
        <w:t xml:space="preserve">Я б не зважав на простір, що між нами —</w:t>
      </w:r>
    </w:p>
    <w:p>
      <w:pPr/>
      <w:r>
        <w:rPr/>
        <w:t xml:space="preserve">Не знає спритна думка перешкод,</w:t>
      </w:r>
    </w:p>
    <w:p>
      <w:pPr/>
      <w:r>
        <w:rPr/>
        <w:t xml:space="preserve">Над морем пролетів би, над ланами,</w:t>
      </w:r>
    </w:p>
    <w:p>
      <w:pPr/>
      <w:r>
        <w:rPr/>
        <w:t xml:space="preserve">Щоб до твоїх дістатись нагород.</w:t>
      </w:r>
    </w:p>
    <w:p>
      <w:pPr/>
      <w:r>
        <w:rPr/>
        <w:t xml:space="preserve">Але шкода, та думкою не стану,</w:t>
      </w:r>
    </w:p>
    <w:p>
      <w:pPr/>
      <w:r>
        <w:rPr/>
        <w:t xml:space="preserve">Як підеш ти за покликом вітрів —</w:t>
      </w:r>
    </w:p>
    <w:p>
      <w:pPr/>
      <w:r>
        <w:rPr/>
        <w:t xml:space="preserve">Зруйнує мрії хибної оману</w:t>
      </w:r>
    </w:p>
    <w:p>
      <w:pPr/>
      <w:r>
        <w:rPr/>
        <w:t xml:space="preserve">Та безліч всіх земель, і всіх морів.</w:t>
      </w:r>
    </w:p>
    <w:p>
      <w:pPr/>
      <w:r>
        <w:rPr/>
        <w:t xml:space="preserve">Як промінь думка, тіло ж йде неспішно...</w:t>
      </w:r>
    </w:p>
    <w:p>
      <w:pPr/>
      <w:r>
        <w:rPr/>
        <w:t xml:space="preserve">Я ж сльози ллю у розпачі невтішнім.</w:t>
      </w:r>
    </w:p>
    <w:p>
      <w:pPr/>
      <w:r>
        <w:rPr/>
        <w:t xml:space="preserve">14.06.2022</w:t>
      </w:r>
    </w:p>
    <w:p>
      <w:pPr/>
      <w:r>
        <w:rPr>
          <w:i/>
          <w:iCs/>
        </w:rPr>
        <w:t xml:space="preserve">Переклад Тетяни Даніленко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Сонет 44 (переклад Тетяни Даніленко) — Вільям Шекспір</dc:title>
  <dc:description/>
  <dc:subject/>
  <cp:keywords/>
  <cp:category/>
  <cp:lastModifiedBy/>
  <dcterms:created xsi:type="dcterms:W3CDTF">2024-12-13T16:59:28+02:00</dcterms:created>
  <dcterms:modified xsi:type="dcterms:W3CDTF">2024-12-13T16:59:28+02:00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