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Мій рідний край — любов моя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Лідія Койдула</w:t>
      </w:r>
    </w:p>
    <w:p>
      <w:pPr/>
      <w:r>
        <w:rPr/>
        <w:t xml:space="preserve">Мій рідний край ̶ любов моя!</w:t>
      </w:r>
    </w:p>
    <w:p>
      <w:pPr/>
      <w:r>
        <w:rPr/>
        <w:t xml:space="preserve">Золотокрилий скарб, тобі підношу славень.</w:t>
      </w:r>
    </w:p>
    <w:p>
      <w:pPr/>
      <w:r>
        <w:rPr/>
        <w:t xml:space="preserve">Душею й тілом я твоя.</w:t>
      </w:r>
    </w:p>
    <w:p>
      <w:pPr/>
      <w:r>
        <w:rPr/>
        <w:t xml:space="preserve">Естоніє! Мій цвітний травень!</w:t>
      </w:r>
    </w:p>
    <w:p>
      <w:pPr/>
      <w:r>
        <w:rPr/>
        <w:t xml:space="preserve">Най біль твій серце кволе жарить,</w:t>
      </w:r>
    </w:p>
    <w:p>
      <w:pPr/>
      <w:r>
        <w:rPr/>
        <w:t xml:space="preserve">Та від обійм палких (твоїх) щаслива.</w:t>
      </w:r>
    </w:p>
    <w:p>
      <w:pPr/>
      <w:r>
        <w:rPr/>
        <w:t xml:space="preserve">Моя батьківщина…</w:t>
      </w:r>
    </w:p>
    <w:p>
      <w:pPr/>
      <w:r>
        <w:rPr/>
        <w:t xml:space="preserve">Мій рідний край ̶ любов моя!</w:t>
      </w:r>
    </w:p>
    <w:p>
      <w:pPr/>
      <w:r>
        <w:rPr/>
        <w:t xml:space="preserve">Не відцураюся твого величчя.</w:t>
      </w:r>
    </w:p>
    <w:p>
      <w:pPr/>
      <w:r>
        <w:rPr/>
        <w:t xml:space="preserve">Хоч на вогні сто раз сконю, нехай!</w:t>
      </w:r>
    </w:p>
    <w:p>
      <w:pPr/>
      <w:r>
        <w:rPr/>
        <w:t xml:space="preserve">"Не лишу!" ̶ крикну смерті ув обличчя!</w:t>
      </w:r>
    </w:p>
    <w:p>
      <w:pPr/>
      <w:r>
        <w:rPr/>
        <w:t xml:space="preserve">Знеславлюють із заздрощів чужинці,</w:t>
      </w:r>
    </w:p>
    <w:p>
      <w:pPr/>
      <w:r>
        <w:rPr/>
        <w:t xml:space="preserve">Однак жива поміж руїн цих</w:t>
      </w:r>
    </w:p>
    <w:p>
      <w:pPr/>
      <w:r>
        <w:rPr/>
        <w:t xml:space="preserve">Моя батьківщина…</w:t>
      </w:r>
    </w:p>
    <w:p>
      <w:pPr/>
      <w:r>
        <w:rPr/>
        <w:t xml:space="preserve">Мій рідний край ̶ любов моя!</w:t>
      </w:r>
    </w:p>
    <w:p>
      <w:pPr/>
      <w:r>
        <w:rPr/>
        <w:t xml:space="preserve">Дозволь в обіймах мирних відпочити.</w:t>
      </w:r>
    </w:p>
    <w:p>
      <w:pPr/>
      <w:r>
        <w:rPr/>
        <w:t xml:space="preserve">Я йду до сну, і з неба панночка-зоря,</w:t>
      </w:r>
    </w:p>
    <w:p>
      <w:pPr/>
      <w:r>
        <w:rPr/>
        <w:t xml:space="preserve">Естоніє свята, мій шлях освітить!</w:t>
      </w:r>
    </w:p>
    <w:p>
      <w:pPr/>
      <w:r>
        <w:rPr/>
        <w:t xml:space="preserve">І солов'ї дзвінкі співають леліяльну,</w:t>
      </w:r>
    </w:p>
    <w:p>
      <w:pPr/>
      <w:r>
        <w:rPr/>
        <w:t xml:space="preserve">І трави запашні в росиці тануть…</w:t>
      </w:r>
    </w:p>
    <w:p>
      <w:pPr/>
      <w:r>
        <w:rPr/>
        <w:t xml:space="preserve">Моя батьківщина…</w:t>
      </w:r>
    </w:p>
    <w:p>
      <w:pPr/>
      <w:r>
        <w:rPr>
          <w:i/>
          <w:iCs/>
        </w:rPr>
        <w:t xml:space="preserve">Переклад Юлії Черниш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рідний край — любов моя — Лідія Койдула</dc:title>
  <dc:description/>
  <dc:subject/>
  <cp:keywords/>
  <cp:category/>
  <cp:lastModifiedBy/>
  <dcterms:created xsi:type="dcterms:W3CDTF">2024-09-25T19:23:51+03:00</dcterms:created>
  <dcterms:modified xsi:type="dcterms:W3CDTF">2024-09-25T19:23:51+03:00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