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Сосновий ліс вічності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В блакитнім теплім сяйві</w:t>
      </w:r>
    </w:p>
    <w:p>
      <w:pPr/>
      <w:r>
        <w:rPr/>
        <w:t xml:space="preserve">Неквапливого світанку,</w:t>
      </w:r>
    </w:p>
    <w:p>
      <w:pPr/>
      <w:r>
        <w:rPr/>
        <w:t xml:space="preserve">Між сосен цих до вічної сосни,</w:t>
      </w:r>
    </w:p>
    <w:p>
      <w:pPr/>
      <w:r>
        <w:rPr/>
        <w:t xml:space="preserve">Чекає що мене – пройду я.</w:t>
      </w:r>
    </w:p>
    <w:p>
      <w:pPr/>
      <w:r>
        <w:rPr/>
        <w:t xml:space="preserve">Не кораблем, а хвилею</w:t>
      </w:r>
    </w:p>
    <w:p>
      <w:pPr/>
      <w:r>
        <w:rPr/>
        <w:t xml:space="preserve">М'якою у спокійній тиші,</w:t>
      </w:r>
    </w:p>
    <w:p>
      <w:pPr/>
      <w:r>
        <w:rPr/>
        <w:t xml:space="preserve">Розвіє котра той левиний,</w:t>
      </w:r>
    </w:p>
    <w:p>
      <w:pPr/>
      <w:r>
        <w:rPr/>
        <w:t xml:space="preserve">Хвиль бойових могутній рик.</w:t>
      </w:r>
    </w:p>
    <w:p>
      <w:pPr/>
      <w:r>
        <w:rPr/>
        <w:t xml:space="preserve">Я стріну сонце сяйне там,</w:t>
      </w:r>
    </w:p>
    <w:p>
      <w:pPr/>
      <w:r>
        <w:rPr/>
        <w:t xml:space="preserve">Я стріну сяючу там зірку,</w:t>
      </w:r>
    </w:p>
    <w:p>
      <w:pPr/>
      <w:r>
        <w:rPr/>
        <w:t xml:space="preserve">Я стріну того, хто піде</w:t>
      </w:r>
    </w:p>
    <w:p>
      <w:pPr/>
      <w:r>
        <w:rPr/>
        <w:t xml:space="preserve">І стріну я того, хто прийде.</w:t>
      </w:r>
    </w:p>
    <w:p>
      <w:pPr/>
      <w:r>
        <w:rPr/>
        <w:t xml:space="preserve">П'ятіркою ми рівних будем там,</w:t>
      </w:r>
    </w:p>
    <w:p>
      <w:pPr/>
      <w:r>
        <w:rPr/>
        <w:t xml:space="preserve">У мирі й світлі – білім, чорнім…</w:t>
      </w:r>
    </w:p>
    <w:p>
      <w:pPr/>
      <w:r>
        <w:rPr/>
        <w:t xml:space="preserve">Всі рівні в наготі своїй,</w:t>
      </w:r>
    </w:p>
    <w:p>
      <w:pPr/>
      <w:r>
        <w:rPr/>
        <w:t xml:space="preserve">Зрівняє нас сама присутність.</w:t>
      </w:r>
    </w:p>
    <w:p>
      <w:pPr/>
      <w:r>
        <w:rPr/>
        <w:t xml:space="preserve">Так само інше буде все</w:t>
      </w:r>
    </w:p>
    <w:p>
      <w:pPr/>
      <w:r>
        <w:rPr/>
        <w:t xml:space="preserve">І буде все у тому ж дусі,</w:t>
      </w:r>
    </w:p>
    <w:p>
      <w:pPr/>
      <w:r>
        <w:rPr/>
        <w:t xml:space="preserve">Бо теє, що найбільшим є –</w:t>
      </w:r>
    </w:p>
    <w:p>
      <w:pPr/>
      <w:r>
        <w:rPr/>
        <w:t xml:space="preserve">Від меншого змін не зазнає.</w:t>
      </w:r>
    </w:p>
    <w:p>
      <w:pPr/>
      <w:r>
        <w:rPr/>
        <w:t xml:space="preserve">В єдинім теплім сяйві я</w:t>
      </w:r>
    </w:p>
    <w:p>
      <w:pPr/>
      <w:r>
        <w:rPr/>
        <w:t xml:space="preserve">Прийду наповнений душею,</w:t>
      </w:r>
    </w:p>
    <w:p>
      <w:pPr/>
      <w:r>
        <w:rPr/>
        <w:t xml:space="preserve">Загомонить сосновий ліс,</w:t>
      </w:r>
    </w:p>
    <w:p>
      <w:pPr/>
      <w:r>
        <w:rPr/>
        <w:t xml:space="preserve">Стійкий у землях первозданних.</w:t>
      </w:r>
    </w:p>
    <w:p>
      <w:pPr/>
      <w:r>
        <w:rPr/>
        <w:t xml:space="preserve">Переклад Віталія Гречки, </w:t>
      </w:r>
    </w:p>
    <w:p>
      <w:pPr/>
      <w:r>
        <w:rPr>
          <w:i/>
          <w:iCs/>
        </w:rPr>
        <w:t xml:space="preserve">08.08.2024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Сосновий ліс вічності — Хуан Рамон Хіменес</dc:title>
  <dc:description/>
  <dc:subject/>
  <cp:keywords/>
  <cp:category/>
  <cp:lastModifiedBy/>
  <dcterms:created xsi:type="dcterms:W3CDTF">2024-08-20T18:25:51+03:00</dcterms:created>
  <dcterms:modified xsi:type="dcterms:W3CDTF">2024-08-20T18:25:51+03:00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