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відрі верхи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Франц Кафка</w:t>
      </w:r>
    </w:p>
    <w:p>
      <w:pPr/>
      <w:r>
        <w:rPr>
          <w:i/>
          <w:iCs/>
        </w:rPr>
        <w:t xml:space="preserve">Переклад: Іван Кошелівець</w:t>
      </w:r>
    </w:p>
    <w:p>
      <w:pPr/>
      <w:r>
        <w:rPr/>
        <w:t xml:space="preserve">Усе вугілля зужите; відро порожнє; совок ні до чого; холодом дихає піч; кімната геть промерзла; перед вікном заклякли в інеї дерева; небо — срібний щит проти того, хто благає в нього допомоги. Мені треба вугілля; не замерзати ж мені; ззаду — безжалісна піч, переді мною — таке саме небо, я мушу звинно проскочити між ними й просити допомоги в гендляра вугіллям. Але до моїх звичайних благань він уже глухий; я мушу зовсім ясно йому довести, що не маю ні зернини вугілля і що тому для мене він, як сонце в небі, потрібний. Я мушу прийти, як жебрак, який, захрипши з голоду, готовий сконати на дверях, і тільки через це панська куховарка схильна вділити йому гущі від решток кави; отак мусить гендляр вугіллям, лютий, але під наказом заповіді "Не убий!" — кинути мені до відра повний совок вугілля.</w:t>
      </w:r>
    </w:p>
    <w:p>
      <w:pPr/>
      <w:r>
        <w:rPr/>
        <w:t xml:space="preserve">Сама моя поява мусить виключати відмову; тому їду я до нього на відрі верхи. Як вершник на відрі, тримаючись за дужку, ніби за повід, з'їжджаю я обережно по сходах; але внизу моє відро зноситься в повітря, пишно, пишно; навіть верблюди, що лежать, припавши до землі, не підводяться так пишно під ударами палиці погонича; часто я підношуся аж до другого поверху, але ніколи не знижуюся до рівня вхідної брами. А вже особливо високо ширяю я перед склепінням підвалу гендляра, в якому він, зігнувшися над столиком, щось пише; а щоб позбутися надмірної спеки, у нього відчинені двері.</w:t>
      </w:r>
    </w:p>
    <w:p>
      <w:pPr/>
      <w:r>
        <w:rPr/>
        <w:t xml:space="preserve">— Гендляре вугіллям! — гукаю я захриплим з холоду голосом, огорнений хмарою пари з рота, — будь ласкавий, гендляре, дай мені трохи вугілля. Моє відро так спорожнилося, що я можу на ньому верхи їхати. Будь такий ласкавий. Щойно тільки зможу — заплачу тобі.</w:t>
      </w:r>
    </w:p>
    <w:p>
      <w:pPr/>
      <w:r>
        <w:rPr/>
        <w:t xml:space="preserve">Гендляр підносить руку до вуха.</w:t>
      </w:r>
    </w:p>
    <w:p>
      <w:pPr/>
      <w:r>
        <w:rPr/>
        <w:t xml:space="preserve">— Чи не причулося мені? — питає він через плече свою дружину, що плете на лавці коло печі, — чи не причулося мені, наче гукає покупець?</w:t>
      </w:r>
    </w:p>
    <w:p>
      <w:pPr/>
      <w:r>
        <w:rPr/>
        <w:t xml:space="preserve">— Я нічого не чую, — відказала, рівно дихаючи над спицями, дружина, приємно відчуваючи плечима тепло.</w:t>
      </w:r>
    </w:p>
    <w:p>
      <w:pPr/>
      <w:r>
        <w:rPr/>
        <w:t xml:space="preserve">— Ой, так, — гукаю я. — Це я; давній ваш клієнт; щиро відданий; лише що під цю пору без грошей.</w:t>
      </w:r>
    </w:p>
    <w:p>
      <w:pPr/>
      <w:r>
        <w:rPr/>
        <w:t xml:space="preserve">— Жінко, — каже гендляр, — таки є, таки є хтось; аж так уже я не помиляюся; це мусить бути давній, дуже давній клієнт, що так промовляє до мого серця.</w:t>
      </w:r>
    </w:p>
    <w:p>
      <w:pPr/>
      <w:r>
        <w:rPr/>
        <w:t xml:space="preserve">— Та що ти, чоловіче? — мовила жінка і, зупинившися на мить, притиснула своє плетиво до грудей. — Нікого немає, провулок порожній, усі наші покупці забезпечені вугіллям; ми можемо на кілька днів замкнути підвал і відпочити.</w:t>
      </w:r>
    </w:p>
    <w:p>
      <w:pPr/>
      <w:r>
        <w:rPr/>
        <w:t xml:space="preserve">— Алеж я сиджу тут верхи на відрі, — кричу я й не помічаю холодних сліз, що заливають мені очі, будьте ласкаві, гляньте вгору, відразу побачите мене; я прошу один повний совок вугілля, а дасте два — буду без міри щасливий. Бож усі інші покупці вже забезпечені. Хай би вже й мені заторохтіло вугіллям у відрі!</w:t>
      </w:r>
    </w:p>
    <w:p>
      <w:pPr/>
      <w:r>
        <w:rPr/>
        <w:t xml:space="preserve">— Я йду, — відповів гендляр і вже хотів подріботіти сходами вгору, але жінка скочила до нього, схопила міцно за руку й мовила:</w:t>
      </w:r>
    </w:p>
    <w:p>
      <w:pPr/>
      <w:r>
        <w:rPr/>
        <w:t xml:space="preserve">— Не йди. А як не хочеш мене слухати, я сама піду. Пам'ятай про свій важкий кашель минулої ночі. Заради якогось покупця, навіть уявного, ти ладен забути жінку й дитину й ризикувати своїми легенями. Піду я.</w:t>
      </w:r>
    </w:p>
    <w:p>
      <w:pPr/>
      <w:r>
        <w:rPr/>
        <w:t xml:space="preserve">— Як так, тоді перелічи йому всі ґатунки, які ми маємо на складі, а ціни я крикну тобі звідси.</w:t>
      </w:r>
    </w:p>
    <w:p>
      <w:pPr/>
      <w:r>
        <w:rPr/>
        <w:t xml:space="preserve">— Добре, — відповіла гендлярка й вийшла на завулок. Звичайно ж, вона побачила мене відразу.</w:t>
      </w:r>
    </w:p>
    <w:p>
      <w:pPr/>
      <w:r>
        <w:rPr/>
        <w:t xml:space="preserve">— Пані гендлярці, — гукаю я, — найнижчий уклін; лише один совок вугілля; просто осюди до відра; я сам відвезу його додому; один совок щонайгіршого. Я заплачу, звичайно, що належить, але не зараз, тільки не зараз.</w:t>
      </w:r>
    </w:p>
    <w:p>
      <w:pPr/>
      <w:r>
        <w:rPr/>
        <w:t xml:space="preserve">Як удар дзвону ці троє слів — "тільки не зараз", і наче навмисне прозвучали вони разом з вечірнім дзвоном, який саме загув з дзвіниці.</w:t>
      </w:r>
    </w:p>
    <w:p>
      <w:pPr/>
      <w:r>
        <w:rPr/>
        <w:t xml:space="preserve">— Чого він там хоче? — гукає гендляр.</w:t>
      </w:r>
    </w:p>
    <w:p>
      <w:pPr/>
      <w:r>
        <w:rPr/>
        <w:t xml:space="preserve">— Нічого, — відповідає йому жінка, — нікого тут немає, не видно й не чути нічого. Лише вдарило шосту годину, і ми тепер будемо замикати. Жахлива холоднеча тут; мабуть, ще й завтра матимемо багато роботи.</w:t>
      </w:r>
    </w:p>
    <w:p>
      <w:pPr/>
      <w:r>
        <w:rPr/>
        <w:t xml:space="preserve">Вона нічого не чула й не бачила, але тим часом розв'язує поворозки фартуха й намагається ним відігнати мене геть. На жаль, це вдається їй. Усі переваги доброго скакуна має моє відро, але не має сили опору, надто легке воно; сам тільки помах бабського фартуха зриває його з землі.</w:t>
      </w:r>
    </w:p>
    <w:p>
      <w:pPr/>
      <w:r>
        <w:rPr/>
        <w:t xml:space="preserve">— Ти злюка, — гукаю я, обернувшися через плече, тим часом, як вона напівзневажливо, напівзадоволено вимахуючи руками, повертається до підвалу. — Ти злюка! Одного совочка найгіршого вугілля просив я в тебе, а ти й того не дала.</w:t>
      </w:r>
    </w:p>
    <w:p>
      <w:pPr/>
      <w:r>
        <w:rPr/>
        <w:t xml:space="preserve">І, сказавши це, я зношуся на висоти вічних льодовиків і зникаю там назавжди.</w:t>
      </w:r>
    </w:p>
    <w:p>
      <w:pPr/>
      <w:r>
        <w:rPr>
          <w:b/>
        </w:rPr>
        <w:t xml:space="preserve">Переклад: </w:t>
      </w:r>
      <w:r>
        <w:rPr/>
        <w:t xml:space="preserve">Іван Кошелівець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відрі верхи — Франц Кафка</dc:title>
  <dc:description/>
  <dc:subject/>
  <cp:keywords/>
  <cp:category/>
  <cp:lastModifiedBy/>
  <dcterms:created xsi:type="dcterms:W3CDTF">2024-07-29T15:21:14+03:00</dcterms:created>
  <dcterms:modified xsi:type="dcterms:W3CDTF">2024-07-29T15:21:14+03:00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