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Рядки, викарбувані на чаші з черепа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1.</w:t>
      </w:r>
    </w:p>
    <w:p>
      <w:pPr/>
      <w:r>
        <w:rPr/>
        <w:t xml:space="preserve">Ти не рахуй, що дух мій втік</w:t>
      </w:r>
    </w:p>
    <w:p>
      <w:pPr/>
      <w:r>
        <w:rPr/>
        <w:t xml:space="preserve">В мені тепер лиш череп ось,</w:t>
      </w:r>
    </w:p>
    <w:p>
      <w:pPr/>
      <w:r>
        <w:rPr/>
        <w:t xml:space="preserve">Живих голів він краще, втім –</w:t>
      </w:r>
    </w:p>
    <w:p>
      <w:pPr/>
      <w:r>
        <w:rPr/>
        <w:t xml:space="preserve">Нудного з нього не лилось.</w:t>
      </w:r>
    </w:p>
    <w:p>
      <w:pPr/>
      <w:r>
        <w:rPr/>
        <w:t xml:space="preserve">2.</w:t>
      </w:r>
    </w:p>
    <w:p>
      <w:pPr/>
      <w:r>
        <w:rPr/>
        <w:t xml:space="preserve">Як ти я – жив, любив і пив,</w:t>
      </w:r>
    </w:p>
    <w:p>
      <w:pPr/>
      <w:r>
        <w:rPr/>
        <w:t xml:space="preserve">А вмер – кісткам у землю йти,</w:t>
      </w:r>
    </w:p>
    <w:p>
      <w:pPr/>
      <w:r>
        <w:rPr/>
        <w:t xml:space="preserve">Не раниш вже, ну що? Налив?</w:t>
      </w:r>
    </w:p>
    <w:p>
      <w:pPr/>
      <w:r>
        <w:rPr/>
        <w:t xml:space="preserve">Брудніші в хробаків роти.</w:t>
      </w:r>
    </w:p>
    <w:p>
      <w:pPr/>
      <w:r>
        <w:rPr/>
        <w:t xml:space="preserve">3.</w:t>
      </w:r>
    </w:p>
    <w:p>
      <w:pPr/>
      <w:r>
        <w:rPr/>
        <w:t xml:space="preserve">Тримати краще вже вино,</w:t>
      </w:r>
    </w:p>
    <w:p>
      <w:pPr/>
      <w:r>
        <w:rPr/>
        <w:t xml:space="preserve">Ніж діток хробаків кормить,</w:t>
      </w:r>
    </w:p>
    <w:p>
      <w:pPr/>
      <w:r>
        <w:rPr/>
        <w:t xml:space="preserve">Бо напій для богів воно,</w:t>
      </w:r>
    </w:p>
    <w:p>
      <w:pPr/>
      <w:r>
        <w:rPr/>
        <w:t xml:space="preserve">Не слиз, що навкруги смердить.</w:t>
      </w:r>
    </w:p>
    <w:p>
      <w:pPr/>
      <w:r>
        <w:rPr/>
        <w:t xml:space="preserve">4.</w:t>
      </w:r>
    </w:p>
    <w:p>
      <w:pPr/>
      <w:r>
        <w:rPr/>
        <w:t xml:space="preserve">Де думка сяяла моя –</w:t>
      </w:r>
    </w:p>
    <w:p>
      <w:pPr/>
      <w:r>
        <w:rPr/>
        <w:t xml:space="preserve">Дозволь засяяти ще раз,</w:t>
      </w:r>
    </w:p>
    <w:p>
      <w:pPr/>
      <w:r>
        <w:rPr/>
        <w:t xml:space="preserve">Мізки зникають без життя,</w:t>
      </w:r>
    </w:p>
    <w:p>
      <w:pPr/>
      <w:r>
        <w:rPr/>
        <w:t xml:space="preserve">Що ж краще вин заповнить нас?</w:t>
      </w:r>
    </w:p>
    <w:p>
      <w:pPr/>
      <w:r>
        <w:rPr/>
        <w:t xml:space="preserve">5.</w:t>
      </w:r>
    </w:p>
    <w:p>
      <w:pPr/>
      <w:r>
        <w:rPr/>
        <w:t xml:space="preserve">Пий, поки в змозі, щоби встиг,</w:t>
      </w:r>
    </w:p>
    <w:p>
      <w:pPr/>
      <w:r>
        <w:rPr/>
        <w:t xml:space="preserve">Твій, що такий же як і я,</w:t>
      </w:r>
    </w:p>
    <w:p>
      <w:pPr/>
      <w:r>
        <w:rPr/>
        <w:t xml:space="preserve">Обіймів збутися земних,</w:t>
      </w:r>
    </w:p>
    <w:p>
      <w:pPr/>
      <w:r>
        <w:rPr/>
        <w:t xml:space="preserve">І кубком стати гультяя.</w:t>
      </w:r>
    </w:p>
    <w:p>
      <w:pPr/>
      <w:r>
        <w:rPr/>
        <w:t xml:space="preserve">6.</w:t>
      </w:r>
    </w:p>
    <w:p>
      <w:pPr/>
      <w:r>
        <w:rPr/>
        <w:t xml:space="preserve">Чом ні? Життя наше летить</w:t>
      </w:r>
    </w:p>
    <w:p>
      <w:pPr/>
      <w:r>
        <w:rPr/>
        <w:t xml:space="preserve">І ось голів сумний ефект –</w:t>
      </w:r>
    </w:p>
    <w:p>
      <w:pPr/>
      <w:r>
        <w:rPr/>
        <w:t xml:space="preserve">Позбувшись глини й хробаків,</w:t>
      </w:r>
    </w:p>
    <w:p>
      <w:pPr/>
      <w:r>
        <w:rPr/>
        <w:t xml:space="preserve">Корисним цей стає об‘єкт.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25.02.2023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Рядки, викарбувані на чаші з черепа — Джордж Гордон Байрон</dc:title>
  <dc:description/>
  <dc:subject/>
  <cp:keywords/>
  <cp:category/>
  <cp:lastModifiedBy/>
  <dcterms:created xsi:type="dcterms:W3CDTF">2024-03-29T08:48:30+02:00</dcterms:created>
  <dcterms:modified xsi:type="dcterms:W3CDTF">2024-03-29T08:48:30+02:00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