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Білка та вовк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Білка стрибала з гілки на гілку і впала просто на сонного вовка. Вовк схопився і хотів її з'їсти. Білка почала просити:</w:t>
      </w:r>
    </w:p>
    <w:p>
      <w:pPr/>
      <w:r>
        <w:rPr/>
        <w:t xml:space="preserve">— Пусти мене.</w:t>
      </w:r>
    </w:p>
    <w:p>
      <w:pPr/>
      <w:r>
        <w:rPr/>
        <w:t xml:space="preserve">Вовк мовив:</w:t>
      </w:r>
    </w:p>
    <w:p>
      <w:pPr/>
      <w:r>
        <w:rPr/>
        <w:t xml:space="preserve">— Добре, я пущу тебе, тільки ти скажи мені, чого ви, білки, такі веселі. Мені завжди нудно, а на вас дивишся, ви там угорі все стрибаєте та бавитесь.</w:t>
      </w:r>
    </w:p>
    <w:p>
      <w:pPr/>
      <w:r>
        <w:rPr/>
        <w:t xml:space="preserve">Білка мовила:</w:t>
      </w:r>
    </w:p>
    <w:p>
      <w:pPr/>
      <w:r>
        <w:rPr/>
        <w:t xml:space="preserve">— Пусти мене спочатку на дерево, я звідти скажу, а то я боюся тебе.</w:t>
      </w:r>
    </w:p>
    <w:p>
      <w:pPr/>
      <w:r>
        <w:rPr/>
        <w:t xml:space="preserve">Вовк відпустив, а білка стрибнула на дерево і звідти крикнула:</w:t>
      </w:r>
    </w:p>
    <w:p>
      <w:pPr/>
      <w:r>
        <w:rPr/>
        <w:t xml:space="preserve">— Тобі того нудно, що ти злий. Тобі лють серце пече. А ми веселі, бо ми добрі і нікому лиха не завдаємо.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Білка та вовк — Лев Толстой</dc:title>
  <dc:description/>
  <dc:subject/>
  <cp:keywords/>
  <cp:category/>
  <cp:lastModifiedBy/>
  <dcterms:created xsi:type="dcterms:W3CDTF">2020-05-29T02:51:49+03:00</dcterms:created>
  <dcterms:modified xsi:type="dcterms:W3CDTF">2020-05-29T02:51:49+03:00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