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 була б у мене квітка…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Міхай Емінеску</w:t>
      </w:r>
    </w:p>
    <w:p>
      <w:pPr/>
      <w:r>
        <w:rPr/>
        <w:t xml:space="preserve">А була б у мене квітка,</w:t>
      </w:r>
    </w:p>
    <w:p>
      <w:pPr/>
      <w:r>
        <w:rPr/>
        <w:t xml:space="preserve">з тих, що мають всім привітно</w:t>
      </w:r>
    </w:p>
    <w:p>
      <w:pPr/>
      <w:r>
        <w:rPr/>
        <w:t xml:space="preserve">у весінньому степу –</w:t>
      </w:r>
    </w:p>
    <w:p>
      <w:pPr/>
      <w:r>
        <w:rPr/>
        <w:t xml:space="preserve">осявають ніч сліпу,</w:t>
      </w:r>
    </w:p>
    <w:p>
      <w:pPr/>
      <w:r>
        <w:rPr/>
        <w:t xml:space="preserve">посміхаються до неба,</w:t>
      </w:r>
    </w:p>
    <w:p>
      <w:pPr/>
      <w:r>
        <w:rPr/>
        <w:t xml:space="preserve">й більш нічого їм не треба!</w:t>
      </w:r>
    </w:p>
    <w:p>
      <w:pPr/>
      <w:r>
        <w:rPr/>
        <w:t xml:space="preserve">Про любов шумить трава…</w:t>
      </w:r>
    </w:p>
    <w:p>
      <w:pPr/>
      <w:r>
        <w:rPr/>
        <w:t xml:space="preserve">Зовсім зайві там слова.</w:t>
      </w:r>
    </w:p>
    <w:p>
      <w:pPr/>
      <w:r>
        <w:rPr/>
        <w:t xml:space="preserve">От була б у мене квітка –</w:t>
      </w:r>
    </w:p>
    <w:p>
      <w:pPr/>
      <w:r>
        <w:rPr/>
        <w:t xml:space="preserve">доня золотого літа,</w:t>
      </w:r>
    </w:p>
    <w:p>
      <w:pPr/>
      <w:r>
        <w:rPr/>
        <w:t xml:space="preserve">з тих, що вітерець колише, –</w:t>
      </w:r>
    </w:p>
    <w:p>
      <w:pPr/>
      <w:r>
        <w:rPr/>
        <w:t xml:space="preserve">за ясні сніги біліша,</w:t>
      </w:r>
    </w:p>
    <w:p>
      <w:pPr/>
      <w:r>
        <w:rPr/>
        <w:t xml:space="preserve">або синя, як моря,</w:t>
      </w:r>
    </w:p>
    <w:p>
      <w:pPr/>
      <w:r>
        <w:rPr/>
        <w:t xml:space="preserve">чи багряна, як зоря.</w:t>
      </w:r>
    </w:p>
    <w:p>
      <w:pPr/>
      <w:r>
        <w:rPr/>
        <w:t xml:space="preserve">Хай би про любов вві сні</w:t>
      </w:r>
    </w:p>
    <w:p>
      <w:pPr/>
      <w:r>
        <w:rPr/>
        <w:t xml:space="preserve">нагадала б і мені…</w:t>
      </w:r>
    </w:p>
    <w:p>
      <w:pPr/>
      <w:r>
        <w:rPr/>
        <w:t xml:space="preserve">Іще мав би я кохану,</w:t>
      </w:r>
    </w:p>
    <w:p>
      <w:pPr/>
      <w:r>
        <w:rPr/>
        <w:t xml:space="preserve">як та квітка, бездоганну</w:t>
      </w:r>
    </w:p>
    <w:p>
      <w:pPr/>
      <w:r>
        <w:rPr/>
        <w:t xml:space="preserve">та безгрішну, як дитина,</w:t>
      </w:r>
    </w:p>
    <w:p>
      <w:pPr/>
      <w:r>
        <w:rPr/>
        <w:t xml:space="preserve">й ніжну, як травнева днина.</w:t>
      </w:r>
    </w:p>
    <w:p>
      <w:pPr/>
      <w:r>
        <w:rPr/>
        <w:t xml:space="preserve">Я би пісню їй достойну –</w:t>
      </w:r>
    </w:p>
    <w:p>
      <w:pPr/>
      <w:r>
        <w:rPr/>
        <w:t xml:space="preserve">весняну веселу дойну</w:t>
      </w:r>
    </w:p>
    <w:p>
      <w:pPr/>
      <w:r>
        <w:rPr/>
        <w:t xml:space="preserve">вічно би співав либонь…</w:t>
      </w:r>
    </w:p>
    <w:p>
      <w:pPr/>
      <w:r>
        <w:rPr/>
        <w:t xml:space="preserve">Й говорив би про любов.</w:t>
      </w:r>
    </w:p>
    <w:p>
      <w:pPr/>
      <w:r>
        <w:rPr>
          <w:i/>
          <w:iCs/>
        </w:rPr>
        <w:t xml:space="preserve"> З румунської переклав Олег Гончаренко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була б у мене квітка… — Міхай Емінеску</dc:title>
  <dc:description/>
  <dc:subject/>
  <cp:keywords/>
  <cp:category/>
  <cp:lastModifiedBy/>
  <dcterms:created xsi:type="dcterms:W3CDTF">2024-02-15T16:45:38+02:00</dcterms:created>
  <dcterms:modified xsi:type="dcterms:W3CDTF">2024-02-15T16:45:38+02:00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