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Єврейські мелодії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>
        <w:pStyle w:val="Heading2"/>
      </w:pPr>
      <w:r>
        <w:rPr/>
        <w:t xml:space="preserve">Єврейські співанки</w:t>
      </w:r>
    </w:p>
    <w:p>
      <w:pPr/>
      <w:r>
        <w:rPr>
          <w:i/>
          <w:iCs/>
        </w:rPr>
        <w:t xml:space="preserve">переклад Миколи Костомарова</w:t>
      </w:r>
    </w:p>
    <w:p>
      <w:pPr>
        <w:pStyle w:val="Heading2"/>
      </w:pPr>
      <w:r>
        <w:rPr/>
        <w:t xml:space="preserve">Журба єврейська </w:t>
      </w:r>
    </w:p>
    <w:p>
      <w:pPr/>
      <w:r>
        <w:rPr/>
        <w:t xml:space="preserve">Ой плачте так, як плакали діди</w:t>
      </w:r>
    </w:p>
    <w:p>
      <w:pPr/>
      <w:r>
        <w:rPr/>
        <w:t xml:space="preserve">Над вавілонськими ріками!</w:t>
      </w:r>
    </w:p>
    <w:p>
      <w:pPr/>
      <w:r>
        <w:rPr/>
        <w:t xml:space="preserve">Розорен храм, родини в нас нема –</w:t>
      </w:r>
    </w:p>
    <w:p>
      <w:pPr/>
      <w:r>
        <w:rPr/>
        <w:t xml:space="preserve">Чужі знущаються над нами!</w:t>
      </w:r>
    </w:p>
    <w:p>
      <w:pPr/>
      <w:r>
        <w:rPr/>
        <w:t xml:space="preserve">Ой плачте, люде! От її тріски…</w:t>
      </w:r>
    </w:p>
    <w:p>
      <w:pPr/>
      <w:r>
        <w:rPr/>
        <w:t xml:space="preserve">Розбилася святая арфа Юди!</w:t>
      </w:r>
    </w:p>
    <w:p>
      <w:pPr/>
      <w:r>
        <w:rPr/>
        <w:t xml:space="preserve">У тій землі, де Бог наш панував,</w:t>
      </w:r>
    </w:p>
    <w:p>
      <w:pPr/>
      <w:r>
        <w:rPr/>
        <w:t xml:space="preserve">У тій землі панує ворог лютий!</w:t>
      </w:r>
    </w:p>
    <w:p>
      <w:pPr/>
      <w:r>
        <w:rPr/>
        <w:t xml:space="preserve">Куди тепер Ізраїль помандрує?</w:t>
      </w:r>
    </w:p>
    <w:p>
      <w:pPr/>
      <w:r>
        <w:rPr/>
        <w:t xml:space="preserve">Чи ще сіонську пісню він почує?</w:t>
      </w:r>
    </w:p>
    <w:p>
      <w:pPr/>
      <w:r>
        <w:rPr/>
        <w:t xml:space="preserve">Чи ще музика Юди задзвенить?</w:t>
      </w:r>
    </w:p>
    <w:p>
      <w:pPr/>
      <w:r>
        <w:rPr/>
        <w:t xml:space="preserve">Чи ще вона нам серце звеселить?</w:t>
      </w:r>
    </w:p>
    <w:p>
      <w:pPr/>
      <w:r>
        <w:rPr/>
        <w:t xml:space="preserve">Нещасний люду! Сирота народе!</w:t>
      </w:r>
    </w:p>
    <w:p>
      <w:pPr/>
      <w:r>
        <w:rPr/>
        <w:t xml:space="preserve">Куди біжить він? Де він оддихає?</w:t>
      </w:r>
    </w:p>
    <w:p>
      <w:pPr/>
      <w:r>
        <w:rPr/>
        <w:t xml:space="preserve">Ma припетень гніздо, лисиця – скоту,</w:t>
      </w:r>
    </w:p>
    <w:p>
      <w:pPr/>
      <w:r>
        <w:rPr/>
        <w:t xml:space="preserve">Родину чоловік, – він і труни не має!</w:t>
      </w:r>
    </w:p>
    <w:p>
      <w:pPr>
        <w:pStyle w:val="Heading2"/>
      </w:pPr>
      <w:r>
        <w:rPr/>
        <w:t xml:space="preserve">"Над Йорданом…" </w:t>
      </w:r>
    </w:p>
    <w:p>
      <w:pPr/>
      <w:r>
        <w:rPr/>
        <w:t xml:space="preserve">Над Йорданом арабські верблюди пасуться,</w:t>
      </w:r>
    </w:p>
    <w:p>
      <w:pPr/>
      <w:r>
        <w:rPr/>
        <w:t xml:space="preserve">На Сіоні невірні молитви несуться,</w:t>
      </w:r>
    </w:p>
    <w:p>
      <w:pPr/>
      <w:r>
        <w:rPr/>
        <w:t xml:space="preserve">Там ваалові люди коліна пригнули,</w:t>
      </w:r>
    </w:p>
    <w:p>
      <w:pPr/>
      <w:r>
        <w:rPr/>
        <w:t xml:space="preserve">Там… там – Боже наш милий!.. Чи громи поснули!!..</w:t>
      </w:r>
    </w:p>
    <w:p>
      <w:pPr/>
      <w:r>
        <w:rPr/>
        <w:t xml:space="preserve">Там, де твій перст нам написав скрижалі,</w:t>
      </w:r>
    </w:p>
    <w:p>
      <w:pPr/>
      <w:r>
        <w:rPr/>
        <w:t xml:space="preserve">Де тінь твою народи повидали,</w:t>
      </w:r>
    </w:p>
    <w:p>
      <w:pPr/>
      <w:r>
        <w:rPr/>
        <w:t xml:space="preserve">Де нам явивсь в одежі у огняній</w:t>
      </w:r>
    </w:p>
    <w:p>
      <w:pPr/>
      <w:r>
        <w:rPr/>
        <w:t xml:space="preserve">Ти, на кого з живих ніхто не згляне!</w:t>
      </w:r>
    </w:p>
    <w:p>
      <w:pPr/>
      <w:r>
        <w:rPr/>
        <w:t xml:space="preserve">Яви, Боже, громом оп'ять свою міч!</w:t>
      </w:r>
    </w:p>
    <w:p>
      <w:pPr/>
      <w:r>
        <w:rPr/>
        <w:t xml:space="preserve">Озьми од втіснителя гордого міч!</w:t>
      </w:r>
    </w:p>
    <w:p>
      <w:pPr/>
      <w:r>
        <w:rPr/>
        <w:t xml:space="preserve">Чи довго він землю святую топтатиме?</w:t>
      </w:r>
    </w:p>
    <w:p>
      <w:pPr/>
      <w:r>
        <w:rPr/>
        <w:t xml:space="preserve">Чи довго ще храм твій без служби стоятиме?</w:t>
      </w:r>
    </w:p>
    <w:p>
      <w:pPr>
        <w:pStyle w:val="Heading2"/>
      </w:pPr>
      <w:r>
        <w:rPr/>
        <w:t xml:space="preserve">Місяць</w:t>
      </w:r>
    </w:p>
    <w:p>
      <w:pPr/>
      <w:r>
        <w:rPr/>
        <w:t xml:space="preserve">Несонним сонечко ти, зіронько мутная!</w:t>
      </w:r>
    </w:p>
    <w:p>
      <w:pPr/>
      <w:r>
        <w:rPr/>
        <w:t xml:space="preserve">Як твій дрижачий світ далеко сумно сяє!</w:t>
      </w:r>
    </w:p>
    <w:p>
      <w:pPr/>
      <w:r>
        <w:rPr/>
        <w:t xml:space="preserve">Твій блідий лик прогнати ніч не має власті,</w:t>
      </w:r>
    </w:p>
    <w:p>
      <w:pPr/>
      <w:r>
        <w:rPr/>
        <w:t xml:space="preserve">Ой, як він схож на згадку про старинне щастя.</w:t>
      </w:r>
    </w:p>
    <w:p>
      <w:pPr/>
      <w:r>
        <w:rPr/>
        <w:t xml:space="preserve">Так прошлеє горить, так першії дні мріють,</w:t>
      </w:r>
    </w:p>
    <w:p>
      <w:pPr/>
      <w:r>
        <w:rPr/>
        <w:t xml:space="preserve">В безсильних променях хоч світяться, не гріють!</w:t>
      </w:r>
    </w:p>
    <w:p>
      <w:pPr/>
      <w:r>
        <w:rPr/>
        <w:t xml:space="preserve">Туди підчас на них дивитися завгодно:</w:t>
      </w:r>
    </w:p>
    <w:p>
      <w:pPr/>
      <w:r>
        <w:rPr/>
        <w:t xml:space="preserve">От-от вони! Ан ні! – хоч сяють, та холодні!</w:t>
      </w:r>
    </w:p>
    <w:p>
      <w:pPr>
        <w:pStyle w:val="Heading2"/>
      </w:pPr>
      <w:r>
        <w:rPr/>
        <w:t xml:space="preserve">Погибель Саннахерибова </w:t>
      </w:r>
    </w:p>
    <w:p>
      <w:pPr/>
      <w:r>
        <w:rPr/>
        <w:t xml:space="preserve">Ассірійці прийшли, як вовки навмання;</w:t>
      </w:r>
    </w:p>
    <w:p>
      <w:pPr/>
      <w:r>
        <w:rPr/>
        <w:t xml:space="preserve">Все їх військо у пурпурі й золоті ся;</w:t>
      </w:r>
    </w:p>
    <w:p>
      <w:pPr/>
      <w:r>
        <w:rPr/>
        <w:t xml:space="preserve">Їх списи, мов на озері зорі, блистіли</w:t>
      </w:r>
    </w:p>
    <w:p>
      <w:pPr/>
      <w:r>
        <w:rPr/>
        <w:t xml:space="preserve">У той час, як тихі галілейськії хвилі.</w:t>
      </w:r>
    </w:p>
    <w:p>
      <w:pPr/>
      <w:r>
        <w:rPr/>
        <w:t xml:space="preserve">Як улітку зеленім на древі листи,</w:t>
      </w:r>
    </w:p>
    <w:p>
      <w:pPr/>
      <w:r>
        <w:rPr/>
        <w:t xml:space="preserve">Вояків тих увечері шики густі;</w:t>
      </w:r>
    </w:p>
    <w:p>
      <w:pPr/>
      <w:r>
        <w:rPr/>
        <w:t xml:space="preserve">Як по осені листя на древі сухеє,</w:t>
      </w:r>
    </w:p>
    <w:p>
      <w:pPr/>
      <w:r>
        <w:rPr/>
        <w:t xml:space="preserve">Усе військо уранці тихе й неживеє.</w:t>
      </w:r>
    </w:p>
    <w:p>
      <w:pPr/>
      <w:r>
        <w:rPr/>
        <w:t xml:space="preserve">Анголь смерті огняним крилом розмахнув</w:t>
      </w:r>
    </w:p>
    <w:p>
      <w:pPr/>
      <w:r>
        <w:rPr/>
        <w:t xml:space="preserve">І в лице ворогам, супроти їх, подув;</w:t>
      </w:r>
    </w:p>
    <w:p>
      <w:pPr/>
      <w:r>
        <w:rPr/>
        <w:t xml:space="preserve">І їх очі закрилися й похолоділи,</w:t>
      </w:r>
    </w:p>
    <w:p>
      <w:pPr/>
      <w:r>
        <w:rPr/>
        <w:t xml:space="preserve">І серця обважніли, й уста онеміли.</w:t>
      </w:r>
    </w:p>
    <w:p>
      <w:pPr/>
      <w:r>
        <w:rPr/>
        <w:t xml:space="preserve">І, роззявивши ріт, повалився там кінь:</w:t>
      </w:r>
    </w:p>
    <w:p>
      <w:pPr/>
      <w:r>
        <w:rPr/>
        <w:t xml:space="preserve">Вже не стане на дибки, не прискне вже він;</w:t>
      </w:r>
    </w:p>
    <w:p>
      <w:pPr/>
      <w:r>
        <w:rPr/>
        <w:t xml:space="preserve">З його піна застила біліє на глині,</w:t>
      </w:r>
    </w:p>
    <w:p>
      <w:pPr/>
      <w:r>
        <w:rPr/>
        <w:t xml:space="preserve">Як той вал, що розб'ється об дику скелину.</w:t>
      </w:r>
    </w:p>
    <w:p>
      <w:pPr/>
      <w:r>
        <w:rPr/>
        <w:t xml:space="preserve">І лежать їх їздці там побліді й бридкі,</w:t>
      </w:r>
    </w:p>
    <w:p>
      <w:pPr/>
      <w:r>
        <w:rPr/>
        <w:t xml:space="preserve">На лиці в їх роса, ржа поїла сітки;</w:t>
      </w:r>
    </w:p>
    <w:p>
      <w:pPr/>
      <w:r>
        <w:rPr/>
        <w:t xml:space="preserve">Їх наміти тихі, корогви їх не мають,</w:t>
      </w:r>
    </w:p>
    <w:p>
      <w:pPr/>
      <w:r>
        <w:rPr/>
        <w:t xml:space="preserve">Їх списи не підняті і в сурми не грають.</w:t>
      </w:r>
    </w:p>
    <w:p>
      <w:pPr/>
      <w:r>
        <w:rPr/>
        <w:t xml:space="preserve">І ассурові вдови голосять із жалю,</w:t>
      </w:r>
    </w:p>
    <w:p>
      <w:pPr/>
      <w:r>
        <w:rPr/>
        <w:t xml:space="preserve">І розбились шайтани у храмі Ваала;</w:t>
      </w:r>
    </w:p>
    <w:p>
      <w:pPr/>
      <w:r>
        <w:rPr/>
        <w:t xml:space="preserve">Із язиків сильнішому міч не поміг –</w:t>
      </w:r>
    </w:p>
    <w:p>
      <w:pPr/>
      <w:r>
        <w:rPr/>
        <w:t xml:space="preserve">І сильніший розтаяв пред Богом, як сніг!</w:t>
      </w:r>
    </w:p>
    <w:p>
      <w:pPr>
        <w:pStyle w:val="Heading2"/>
      </w:pPr>
      <w:r>
        <w:rPr/>
        <w:t xml:space="preserve">Дика коза </w:t>
      </w:r>
    </w:p>
    <w:p>
      <w:pPr/>
      <w:r>
        <w:rPr/>
        <w:t xml:space="preserve">Дика коза, і вільна й веселенька,</w:t>
      </w:r>
    </w:p>
    <w:p>
      <w:pPr/>
      <w:r>
        <w:rPr/>
        <w:t xml:space="preserve">Спинається по ізраїльських горах</w:t>
      </w:r>
    </w:p>
    <w:p>
      <w:pPr/>
      <w:r>
        <w:rPr/>
        <w:t xml:space="preserve">І п'є з криниць водицю студененьку,</w:t>
      </w:r>
    </w:p>
    <w:p>
      <w:pPr/>
      <w:r>
        <w:rPr/>
        <w:t xml:space="preserve">Що по святих тече собі луках,</w:t>
      </w:r>
    </w:p>
    <w:p>
      <w:pPr/>
      <w:r>
        <w:rPr/>
        <w:t xml:space="preserve">Красуються в їй ніжка й ясні очі,</w:t>
      </w:r>
    </w:p>
    <w:p>
      <w:pPr/>
      <w:r>
        <w:rPr/>
        <w:t xml:space="preserve">Коли вона провалля перескоче.</w:t>
      </w:r>
    </w:p>
    <w:p>
      <w:pPr/>
      <w:r>
        <w:rPr/>
        <w:t xml:space="preserve">Швидчіші ноги й оченьки ясніші</w:t>
      </w:r>
    </w:p>
    <w:p>
      <w:pPr/>
      <w:r>
        <w:rPr/>
        <w:t xml:space="preserve">Колись Іуда бачив в тій землі;</w:t>
      </w:r>
    </w:p>
    <w:p>
      <w:pPr/>
      <w:r>
        <w:rPr/>
        <w:t xml:space="preserve">Колись селяне ще були й красніші</w:t>
      </w:r>
    </w:p>
    <w:p>
      <w:pPr/>
      <w:r>
        <w:rPr/>
        <w:t xml:space="preserve">В тій радощів колишніх стороні.</w:t>
      </w:r>
    </w:p>
    <w:p>
      <w:pPr/>
      <w:r>
        <w:rPr/>
        <w:t xml:space="preserve">Кедр на Ливані верх свій піднімає…</w:t>
      </w:r>
    </w:p>
    <w:p>
      <w:pPr/>
      <w:r>
        <w:rPr/>
        <w:t xml:space="preserve">Але дівчат Іуди там немає!</w:t>
      </w:r>
    </w:p>
    <w:p>
      <w:pPr/>
      <w:r>
        <w:rPr/>
        <w:t xml:space="preserve">Щасливша кожна пальма тих долин,</w:t>
      </w:r>
    </w:p>
    <w:p>
      <w:pPr/>
      <w:r>
        <w:rPr/>
        <w:t xml:space="preserve">Ніж израїльські розігнані народи.</w:t>
      </w:r>
    </w:p>
    <w:p>
      <w:pPr/>
      <w:r>
        <w:rPr/>
        <w:t xml:space="preserve">Де вродиться, там і росте вона,</w:t>
      </w:r>
    </w:p>
    <w:p>
      <w:pPr/>
      <w:r>
        <w:rPr/>
        <w:t xml:space="preserve">Й красується в тихій своїй уроді.</w:t>
      </w:r>
    </w:p>
    <w:p>
      <w:pPr/>
      <w:r>
        <w:rPr/>
        <w:t xml:space="preserve">Вона не кине своєї родини,</w:t>
      </w:r>
    </w:p>
    <w:p>
      <w:pPr/>
      <w:r>
        <w:rPr/>
        <w:t xml:space="preserve">Вона не схоче жить в чужій країні.</w:t>
      </w:r>
    </w:p>
    <w:p>
      <w:pPr/>
      <w:r>
        <w:rPr/>
        <w:t xml:space="preserve">А ми тулятись мусимо з печалі,</w:t>
      </w:r>
    </w:p>
    <w:p>
      <w:pPr/>
      <w:r>
        <w:rPr/>
        <w:t xml:space="preserve">В чужих людей могил собі прохать…</w:t>
      </w:r>
    </w:p>
    <w:p>
      <w:pPr/>
      <w:r>
        <w:rPr/>
        <w:t xml:space="preserve">Ніколи там, дідів де поховали,</w:t>
      </w:r>
    </w:p>
    <w:p>
      <w:pPr/>
      <w:r>
        <w:rPr/>
        <w:t xml:space="preserve">Не будуть кості наші спочивать!</w:t>
      </w:r>
    </w:p>
    <w:p>
      <w:pPr/>
      <w:r>
        <w:rPr/>
        <w:t xml:space="preserve">Ізраїль сохне, в'яне на чужині –</w:t>
      </w:r>
    </w:p>
    <w:p>
      <w:pPr/>
      <w:r>
        <w:rPr/>
        <w:t xml:space="preserve">Безбожнії сидять в Єрусалимі!!!</w:t>
      </w:r>
    </w:p>
    <w:p>
      <w:pPr>
        <w:pStyle w:val="Heading2"/>
      </w:pPr>
      <w:r>
        <w:rPr/>
        <w:t xml:space="preserve"> </w:t>
      </w:r>
    </w:p>
    <w:p>
      <w:pPr>
        <w:pStyle w:val="Heading2"/>
      </w:pPr>
      <w:r>
        <w:rPr/>
        <w:t xml:space="preserve">До ж**івки </w:t>
      </w:r>
    </w:p>
    <w:p>
      <w:pPr/>
      <w:r>
        <w:rPr/>
        <w:t xml:space="preserve">Над всіх дівчат гарніш, миліш</w:t>
      </w:r>
    </w:p>
    <w:p>
      <w:pPr/>
      <w:r>
        <w:rPr/>
        <w:t xml:space="preserve">Моя израїльська дівчина,</w:t>
      </w:r>
    </w:p>
    <w:p>
      <w:pPr/>
      <w:r>
        <w:rPr/>
        <w:t xml:space="preserve">З богоубійників рода</w:t>
      </w:r>
    </w:p>
    <w:p>
      <w:pPr/>
      <w:r>
        <w:rPr/>
        <w:t xml:space="preserve">Всіма забутая дитина!</w:t>
      </w:r>
    </w:p>
    <w:p>
      <w:pPr/>
      <w:r>
        <w:rPr/>
        <w:t xml:space="preserve">Коли зійдусь з тобою я</w:t>
      </w:r>
    </w:p>
    <w:p>
      <w:pPr/>
      <w:r>
        <w:rPr/>
        <w:t xml:space="preserve">І слухаю і поглядаю –</w:t>
      </w:r>
    </w:p>
    <w:p>
      <w:pPr/>
      <w:r>
        <w:rPr/>
        <w:t xml:space="preserve">Красу землі твоїх батьків,</w:t>
      </w:r>
    </w:p>
    <w:p>
      <w:pPr/>
      <w:r>
        <w:rPr/>
        <w:t xml:space="preserve">Уроду їх пісень згадаю.</w:t>
      </w:r>
    </w:p>
    <w:p>
      <w:pPr/>
      <w:r>
        <w:rPr/>
        <w:t xml:space="preserve">Поважно-смутно якось так</w:t>
      </w:r>
    </w:p>
    <w:p>
      <w:pPr/>
      <w:r>
        <w:rPr/>
        <w:t xml:space="preserve">Через густенькії війниці</w:t>
      </w:r>
    </w:p>
    <w:p>
      <w:pPr/>
      <w:r>
        <w:rPr/>
        <w:t xml:space="preserve">Глядять на мене крадькома</w:t>
      </w:r>
    </w:p>
    <w:p>
      <w:pPr/>
      <w:r>
        <w:rPr/>
        <w:t xml:space="preserve">Твої ясненькії очиці.</w:t>
      </w:r>
    </w:p>
    <w:p>
      <w:pPr/>
      <w:r>
        <w:rPr/>
        <w:t xml:space="preserve">Тобі у очі дивлячись –</w:t>
      </w:r>
    </w:p>
    <w:p>
      <w:pPr/>
      <w:r>
        <w:rPr/>
        <w:t xml:space="preserve">Душі дівчачої віконці,</w:t>
      </w:r>
    </w:p>
    <w:p>
      <w:pPr/>
      <w:r>
        <w:rPr/>
        <w:t xml:space="preserve">Згадав, як в рідній стороні</w:t>
      </w:r>
    </w:p>
    <w:p>
      <w:pPr/>
      <w:r>
        <w:rPr/>
        <w:t xml:space="preserve">Твоїх дідів заходить сонце –</w:t>
      </w:r>
    </w:p>
    <w:p>
      <w:pPr/>
      <w:r>
        <w:rPr/>
        <w:t xml:space="preserve">Святе віконечко небес,</w:t>
      </w:r>
    </w:p>
    <w:p>
      <w:pPr/>
      <w:r>
        <w:rPr/>
        <w:t xml:space="preserve">Як над ліванськими кедрами</w:t>
      </w:r>
    </w:p>
    <w:p>
      <w:pPr/>
      <w:r>
        <w:rPr/>
        <w:t xml:space="preserve">Убиті мусором поля</w:t>
      </w:r>
    </w:p>
    <w:p>
      <w:pPr/>
      <w:r>
        <w:rPr/>
        <w:t xml:space="preserve">Гаптує сумними смугами.</w:t>
      </w:r>
    </w:p>
    <w:p>
      <w:pPr/>
      <w:r>
        <w:rPr/>
        <w:t xml:space="preserve">Як гляну на лице тобі</w:t>
      </w:r>
    </w:p>
    <w:p>
      <w:pPr/>
      <w:r>
        <w:rPr/>
        <w:t xml:space="preserve">Без фарби, так, як мрамур, біле,</w:t>
      </w:r>
    </w:p>
    <w:p>
      <w:pPr/>
      <w:r>
        <w:rPr/>
        <w:t xml:space="preserve">Як чорні кучері його</w:t>
      </w:r>
    </w:p>
    <w:p>
      <w:pPr/>
      <w:r>
        <w:rPr/>
        <w:t xml:space="preserve">Розкошно приязно обвили,</w:t>
      </w:r>
    </w:p>
    <w:p>
      <w:pPr/>
      <w:r>
        <w:rPr/>
        <w:t xml:space="preserve">Тоді здається, бачу я</w:t>
      </w:r>
    </w:p>
    <w:p>
      <w:pPr/>
      <w:r>
        <w:rPr/>
        <w:t xml:space="preserve">Ріку Йордан ваш ім'янитий,</w:t>
      </w:r>
    </w:p>
    <w:p>
      <w:pPr/>
      <w:r>
        <w:rPr/>
        <w:t xml:space="preserve">При місяці у старину</w:t>
      </w:r>
    </w:p>
    <w:p>
      <w:pPr/>
      <w:r>
        <w:rPr/>
        <w:t xml:space="preserve">Пальмовим гаєм оповитий.</w:t>
      </w:r>
    </w:p>
    <w:p>
      <w:pPr/>
      <w:r>
        <w:rPr/>
        <w:t xml:space="preserve">Як часом осміхнешся ти –</w:t>
      </w:r>
    </w:p>
    <w:p>
      <w:pPr/>
      <w:r>
        <w:rPr/>
        <w:t xml:space="preserve">Мені згадається, дівчино,</w:t>
      </w:r>
    </w:p>
    <w:p>
      <w:pPr/>
      <w:r>
        <w:rPr/>
        <w:t xml:space="preserve">Із дивами старовини</w:t>
      </w:r>
    </w:p>
    <w:p>
      <w:pPr/>
      <w:r>
        <w:rPr/>
        <w:t xml:space="preserve">Вефільська дивная долина.</w:t>
      </w:r>
    </w:p>
    <w:p>
      <w:pPr/>
      <w:r>
        <w:rPr/>
        <w:t xml:space="preserve">Як часом заговориш ти,</w:t>
      </w:r>
    </w:p>
    <w:p>
      <w:pPr/>
      <w:r>
        <w:rPr/>
        <w:t xml:space="preserve">Твій голос так серденько гріє,</w:t>
      </w:r>
    </w:p>
    <w:p>
      <w:pPr/>
      <w:r>
        <w:rPr/>
        <w:t xml:space="preserve">Неначе чуєш – то співець</w:t>
      </w:r>
    </w:p>
    <w:p>
      <w:pPr/>
      <w:r>
        <w:rPr/>
        <w:t xml:space="preserve">Віщує ласку і надію.</w:t>
      </w:r>
    </w:p>
    <w:p>
      <w:pPr/>
      <w:r>
        <w:rPr/>
        <w:t xml:space="preserve">Як часом та заграєш ти,</w:t>
      </w:r>
    </w:p>
    <w:p>
      <w:pPr/>
      <w:r>
        <w:rPr/>
        <w:t xml:space="preserve">Як часом пісню жалосливу</w:t>
      </w:r>
    </w:p>
    <w:p>
      <w:pPr/>
      <w:r>
        <w:rPr/>
        <w:t xml:space="preserve">Ти заспіваєш при мені</w:t>
      </w:r>
    </w:p>
    <w:p>
      <w:pPr/>
      <w:r>
        <w:rPr/>
        <w:t xml:space="preserve">Про рідну долю нещасливу, –</w:t>
      </w:r>
    </w:p>
    <w:p>
      <w:pPr/>
      <w:r>
        <w:rPr/>
        <w:t xml:space="preserve">Як онімілий, я стою,</w:t>
      </w:r>
    </w:p>
    <w:p>
      <w:pPr/>
      <w:r>
        <w:rPr/>
        <w:t xml:space="preserve">Мені здається – чую й бачу –</w:t>
      </w:r>
    </w:p>
    <w:p>
      <w:pPr/>
      <w:r>
        <w:rPr/>
        <w:t xml:space="preserve">То знов понурий ваш старий</w:t>
      </w:r>
    </w:p>
    <w:p>
      <w:pPr/>
      <w:r>
        <w:rPr/>
        <w:t xml:space="preserve">Над попелом родини плаче.</w:t>
      </w:r>
    </w:p>
    <w:p>
      <w:pPr/>
      <w:r>
        <w:rPr/>
        <w:t xml:space="preserve">І стане серце у мене</w:t>
      </w:r>
    </w:p>
    <w:p>
      <w:pPr/>
      <w:r>
        <w:rPr/>
        <w:t xml:space="preserve">За рід ваш бідний жатись, битись,</w:t>
      </w:r>
    </w:p>
    <w:p>
      <w:pPr/>
      <w:r>
        <w:rPr/>
        <w:t xml:space="preserve">І в ту часинку радий я</w:t>
      </w:r>
    </w:p>
    <w:p>
      <w:pPr/>
      <w:r>
        <w:rPr/>
        <w:t xml:space="preserve">До вас, як к рідним, притулитись.</w:t>
      </w:r>
    </w:p>
    <w:p>
      <w:pPr/>
      <w:r>
        <w:rPr/>
        <w:t xml:space="preserve">Чого ж, голубочко моя,</w:t>
      </w:r>
    </w:p>
    <w:p>
      <w:pPr/>
      <w:r>
        <w:rPr/>
        <w:t xml:space="preserve">Як прийдеться нам час, буває,</w:t>
      </w:r>
    </w:p>
    <w:p>
      <w:pPr/>
      <w:r>
        <w:rPr/>
        <w:t xml:space="preserve">Розстатись, – в мене нишком щось</w:t>
      </w:r>
    </w:p>
    <w:p>
      <w:pPr/>
      <w:r>
        <w:rPr/>
        <w:t xml:space="preserve">На серце тяжко налягає?..</w:t>
      </w:r>
    </w:p>
    <w:p>
      <w:pPr/>
      <w:r>
        <w:rPr/>
        <w:t xml:space="preserve">Дарма Господь Бог наділив</w:t>
      </w:r>
    </w:p>
    <w:p>
      <w:pPr/>
      <w:r>
        <w:rPr/>
        <w:t xml:space="preserve">Тебе уродою своєю,</w:t>
      </w:r>
    </w:p>
    <w:p>
      <w:pPr/>
      <w:r>
        <w:rPr/>
        <w:t xml:space="preserve">Дарма він в світ тебе пустив</w:t>
      </w:r>
    </w:p>
    <w:p>
      <w:pPr/>
      <w:r>
        <w:rPr/>
        <w:t xml:space="preserve">Над вроду з кращою душею.</w:t>
      </w:r>
    </w:p>
    <w:p>
      <w:pPr/>
      <w:r>
        <w:rPr/>
        <w:t xml:space="preserve">Ані з своїх, ані з чужих</w:t>
      </w:r>
    </w:p>
    <w:p>
      <w:pPr/>
      <w:r>
        <w:rPr/>
        <w:t xml:space="preserve">Тебе на світі не признають;</w:t>
      </w:r>
    </w:p>
    <w:p>
      <w:pPr/>
      <w:r>
        <w:rPr/>
        <w:t xml:space="preserve">Не розбираючи, чужі</w:t>
      </w:r>
    </w:p>
    <w:p>
      <w:pPr/>
      <w:r>
        <w:rPr/>
        <w:t xml:space="preserve">Твій рід кепкують, зневажають.</w:t>
      </w:r>
    </w:p>
    <w:p>
      <w:pPr/>
      <w:r>
        <w:rPr/>
        <w:t xml:space="preserve">А кревні? Кревнії твої</w:t>
      </w:r>
    </w:p>
    <w:p>
      <w:pPr/>
      <w:r>
        <w:rPr/>
        <w:t xml:space="preserve">Давно вже серце загубили;</w:t>
      </w:r>
    </w:p>
    <w:p>
      <w:pPr/>
      <w:r>
        <w:rPr/>
        <w:t xml:space="preserve">Через наругу душі їх</w:t>
      </w:r>
    </w:p>
    <w:p>
      <w:pPr/>
      <w:r>
        <w:rPr/>
        <w:t xml:space="preserve">Заснітились і зачерствіли.</w:t>
      </w:r>
    </w:p>
    <w:p>
      <w:pPr/>
      <w:r>
        <w:rPr/>
        <w:t xml:space="preserve">Твій рід на срібло проміняв</w:t>
      </w:r>
    </w:p>
    <w:p>
      <w:pPr/>
      <w:r>
        <w:rPr/>
        <w:t xml:space="preserve">Звичай дідівський, старосвітський.</w:t>
      </w:r>
    </w:p>
    <w:p>
      <w:pPr/>
      <w:r>
        <w:rPr/>
        <w:t xml:space="preserve">Од слави батьківській зоставсь</w:t>
      </w:r>
    </w:p>
    <w:p>
      <w:pPr/>
      <w:r>
        <w:rPr/>
        <w:t xml:space="preserve">В насліддя ляк їм соромницький!</w:t>
      </w:r>
    </w:p>
    <w:p>
      <w:pPr/>
      <w:r>
        <w:rPr/>
        <w:t xml:space="preserve">Вони погані, ти чиста</w:t>
      </w:r>
    </w:p>
    <w:p>
      <w:pPr/>
      <w:r>
        <w:rPr/>
        <w:t xml:space="preserve">І неповинна, як голубка!</w:t>
      </w:r>
    </w:p>
    <w:p>
      <w:pPr/>
      <w:r>
        <w:rPr/>
        <w:t xml:space="preserve">У них в серцях сміття; в тобі –</w:t>
      </w:r>
    </w:p>
    <w:p>
      <w:pPr/>
      <w:r>
        <w:rPr/>
        <w:t xml:space="preserve">Угодна Богу сяє думка!</w:t>
      </w:r>
    </w:p>
    <w:p>
      <w:pPr/>
      <w:r>
        <w:rPr/>
        <w:t xml:space="preserve">Так часто бачиш: по лісах</w:t>
      </w:r>
    </w:p>
    <w:p>
      <w:pPr/>
      <w:r>
        <w:rPr/>
        <w:t xml:space="preserve">На липі, вже зусім сухої,</w:t>
      </w:r>
    </w:p>
    <w:p>
      <w:pPr/>
      <w:r>
        <w:rPr/>
        <w:t xml:space="preserve">Зосталась гілочка одна,</w:t>
      </w:r>
    </w:p>
    <w:p>
      <w:pPr/>
      <w:r>
        <w:rPr/>
        <w:t xml:space="preserve">Що зеленіє під росою!</w:t>
      </w:r>
    </w:p>
    <w:p>
      <w:pPr>
        <w:pStyle w:val="Heading2"/>
      </w:pPr>
      <w:r>
        <w:rPr/>
        <w:t xml:space="preserve">"Кохавсь я тобою…" </w:t>
      </w:r>
    </w:p>
    <w:p>
      <w:pPr/>
      <w:r>
        <w:rPr/>
        <w:t xml:space="preserve">Кохавсь я тобою,</w:t>
      </w:r>
    </w:p>
    <w:p>
      <w:pPr/>
      <w:r>
        <w:rPr/>
        <w:t xml:space="preserve">Як місяць водою,</w:t>
      </w:r>
    </w:p>
    <w:p>
      <w:pPr/>
      <w:r>
        <w:rPr/>
        <w:t xml:space="preserve">Як сонце усходом,</w:t>
      </w:r>
    </w:p>
    <w:p>
      <w:pPr/>
      <w:r>
        <w:rPr/>
        <w:t xml:space="preserve">Як роса травою.</w:t>
      </w:r>
    </w:p>
    <w:p>
      <w:pPr/>
      <w:r>
        <w:rPr/>
        <w:t xml:space="preserve">Стан твій як тополя</w:t>
      </w:r>
    </w:p>
    <w:p>
      <w:pPr/>
      <w:r>
        <w:rPr/>
        <w:t xml:space="preserve">На долині Юди;</w:t>
      </w:r>
    </w:p>
    <w:p>
      <w:pPr/>
      <w:r>
        <w:rPr/>
        <w:t xml:space="preserve">Личко розцвітало,</w:t>
      </w:r>
    </w:p>
    <w:p>
      <w:pPr/>
      <w:r>
        <w:rPr/>
        <w:t xml:space="preserve">Як кидарська рожа;</w:t>
      </w:r>
    </w:p>
    <w:p>
      <w:pPr/>
      <w:r>
        <w:rPr/>
        <w:t xml:space="preserve">І уста рум'яні,</w:t>
      </w:r>
    </w:p>
    <w:p>
      <w:pPr/>
      <w:r>
        <w:rPr/>
        <w:t xml:space="preserve">Краплі стільникові,</w:t>
      </w:r>
    </w:p>
    <w:p>
      <w:pPr/>
      <w:r>
        <w:rPr/>
        <w:t xml:space="preserve">Викапали сласті</w:t>
      </w:r>
    </w:p>
    <w:p>
      <w:pPr/>
      <w:r>
        <w:rPr/>
        <w:t xml:space="preserve">Жаркої любові.</w:t>
      </w:r>
    </w:p>
    <w:p>
      <w:pPr/>
      <w:r>
        <w:rPr/>
        <w:t xml:space="preserve">І словами ніжно,</w:t>
      </w:r>
    </w:p>
    <w:p>
      <w:pPr/>
      <w:r>
        <w:rPr/>
        <w:t xml:space="preserve">Сходняя дівчино,</w:t>
      </w:r>
    </w:p>
    <w:p>
      <w:pPr/>
      <w:r>
        <w:rPr/>
        <w:t xml:space="preserve">Годувала серце,</w:t>
      </w:r>
    </w:p>
    <w:p>
      <w:pPr/>
      <w:r>
        <w:rPr/>
        <w:t xml:space="preserve">Як млеком і медом.</w:t>
      </w:r>
    </w:p>
    <w:p>
      <w:pPr/>
      <w:r>
        <w:rPr/>
        <w:t xml:space="preserve">В світі золотому</w:t>
      </w:r>
    </w:p>
    <w:p>
      <w:pPr/>
      <w:r>
        <w:rPr/>
        <w:t xml:space="preserve">Божим Серафимом</w:t>
      </w:r>
    </w:p>
    <w:p>
      <w:pPr/>
      <w:r>
        <w:rPr/>
        <w:t xml:space="preserve">Ти мені явилась,</w:t>
      </w:r>
    </w:p>
    <w:p>
      <w:pPr/>
      <w:r>
        <w:rPr/>
        <w:t xml:space="preserve">Запашная квітко</w:t>
      </w:r>
    </w:p>
    <w:p>
      <w:pPr/>
      <w:r>
        <w:rPr/>
        <w:t xml:space="preserve">Небесного раю!</w:t>
      </w:r>
    </w:p>
    <w:p>
      <w:pPr/>
      <w:r>
        <w:rPr/>
        <w:t xml:space="preserve">Ти, як сонце, душу</w:t>
      </w:r>
    </w:p>
    <w:p>
      <w:pPr/>
      <w:r>
        <w:rPr/>
        <w:t xml:space="preserve">Мені освітила,</w:t>
      </w:r>
    </w:p>
    <w:p>
      <w:pPr/>
      <w:r>
        <w:rPr/>
        <w:t xml:space="preserve">Так, як ранок сяйний,</w:t>
      </w:r>
    </w:p>
    <w:p>
      <w:pPr/>
      <w:r>
        <w:rPr/>
        <w:t xml:space="preserve">Розігнала тугу.</w:t>
      </w:r>
    </w:p>
    <w:p>
      <w:pPr/>
      <w:r>
        <w:rPr/>
        <w:t xml:space="preserve">Споминаю, дівко,</w:t>
      </w:r>
    </w:p>
    <w:p>
      <w:pPr/>
      <w:r>
        <w:rPr/>
        <w:t xml:space="preserve">Очі твої ясні,</w:t>
      </w:r>
    </w:p>
    <w:p>
      <w:pPr/>
      <w:r>
        <w:rPr/>
        <w:t xml:space="preserve">Як озера світлі</w:t>
      </w:r>
    </w:p>
    <w:p>
      <w:pPr/>
      <w:r>
        <w:rPr/>
        <w:t xml:space="preserve">Далекого краю.</w:t>
      </w:r>
    </w:p>
    <w:p>
      <w:pPr/>
      <w:r>
        <w:rPr/>
        <w:t xml:space="preserve">Дівчино! В ті пори</w:t>
      </w:r>
    </w:p>
    <w:p>
      <w:pPr/>
      <w:r>
        <w:rPr/>
        <w:t xml:space="preserve">Як мені хотілось</w:t>
      </w:r>
    </w:p>
    <w:p>
      <w:pPr/>
      <w:r>
        <w:rPr/>
        <w:t xml:space="preserve">Утекти з тобою</w:t>
      </w:r>
    </w:p>
    <w:p>
      <w:pPr/>
      <w:r>
        <w:rPr/>
        <w:t xml:space="preserve">За моря, за гори,</w:t>
      </w:r>
    </w:p>
    <w:p>
      <w:pPr/>
      <w:r>
        <w:rPr/>
        <w:t xml:space="preserve">В ту далеку землю,</w:t>
      </w:r>
    </w:p>
    <w:p>
      <w:pPr/>
      <w:r>
        <w:rPr/>
        <w:t xml:space="preserve">Де селяне другі,</w:t>
      </w:r>
    </w:p>
    <w:p>
      <w:pPr/>
      <w:r>
        <w:rPr/>
        <w:t xml:space="preserve">Де година прошла</w:t>
      </w:r>
    </w:p>
    <w:p>
      <w:pPr/>
      <w:r>
        <w:rPr/>
        <w:t xml:space="preserve">Воскресає знову…</w:t>
      </w:r>
    </w:p>
    <w:p>
      <w:pPr/>
      <w:r>
        <w:rPr/>
        <w:t xml:space="preserve">З миром розлучившись,</w:t>
      </w:r>
    </w:p>
    <w:p>
      <w:pPr/>
      <w:r>
        <w:rPr/>
        <w:t xml:space="preserve">Жили б ми з тобою!!</w:t>
      </w:r>
    </w:p>
    <w:p>
      <w:pPr/>
      <w:r>
        <w:rPr/>
        <w:t xml:space="preserve">Де ти, моя радість?</w:t>
      </w:r>
    </w:p>
    <w:p>
      <w:pPr/>
      <w:r>
        <w:rPr/>
        <w:t xml:space="preserve">Обізвись до мене!</w:t>
      </w:r>
    </w:p>
    <w:p>
      <w:pPr/>
      <w:r>
        <w:rPr/>
        <w:t xml:space="preserve">Де ти, моє сонце?</w:t>
      </w:r>
    </w:p>
    <w:p>
      <w:pPr/>
      <w:r>
        <w:rPr/>
        <w:t xml:space="preserve">Прогляни на мене!</w:t>
      </w:r>
    </w:p>
    <w:p>
      <w:pPr/>
      <w:r>
        <w:rPr/>
        <w:t xml:space="preserve">Де ти, моє серце?</w:t>
      </w:r>
    </w:p>
    <w:p>
      <w:pPr/>
      <w:r>
        <w:rPr/>
        <w:t xml:space="preserve">Пригорнись до мене!</w:t>
      </w:r>
    </w:p>
    <w:p>
      <w:pPr/>
      <w:r>
        <w:rPr/>
        <w:t xml:space="preserve">Прощай, моя мила,</w:t>
      </w:r>
    </w:p>
    <w:p>
      <w:pPr/>
      <w:r>
        <w:rPr/>
        <w:t xml:space="preserve">Моя чорноока!</w:t>
      </w:r>
    </w:p>
    <w:p>
      <w:pPr/>
      <w:r>
        <w:rPr/>
        <w:t xml:space="preserve">Доле моя, доле!</w:t>
      </w:r>
    </w:p>
    <w:p>
      <w:pPr/>
      <w:r>
        <w:rPr/>
        <w:t xml:space="preserve">Ти моя морока!..</w:t>
      </w:r>
    </w:p>
    <w:p>
      <w:pPr>
        <w:pStyle w:val="Heading2"/>
      </w:pPr>
      <w:r>
        <w:rPr/>
        <w:t xml:space="preserve"> </w:t>
      </w:r>
    </w:p>
    <w:p>
      <w:pPr>
        <w:pStyle w:val="Heading2"/>
      </w:pPr>
      <w:r>
        <w:rPr/>
        <w:t xml:space="preserve">Бенкет Валтазара </w:t>
      </w:r>
    </w:p>
    <w:p>
      <w:pPr/>
      <w:r>
        <w:rPr/>
        <w:t xml:space="preserve">На троні цар сидить,</w:t>
      </w:r>
    </w:p>
    <w:p>
      <w:pPr/>
      <w:r>
        <w:rPr/>
        <w:t xml:space="preserve">Кипить гостями зала,</w:t>
      </w:r>
    </w:p>
    <w:p>
      <w:pPr/>
      <w:r>
        <w:rPr/>
        <w:t xml:space="preserve">І сотня ламп горить</w:t>
      </w:r>
    </w:p>
    <w:p>
      <w:pPr/>
      <w:r>
        <w:rPr/>
        <w:t xml:space="preserve">Із чистого криштала,</w:t>
      </w:r>
    </w:p>
    <w:p>
      <w:pPr/>
      <w:r>
        <w:rPr/>
        <w:t xml:space="preserve">І сотня золотих</w:t>
      </w:r>
    </w:p>
    <w:p>
      <w:pPr/>
      <w:r>
        <w:rPr/>
        <w:t xml:space="preserve">Чаш ходить поміж ними,</w:t>
      </w:r>
    </w:p>
    <w:p>
      <w:pPr/>
      <w:r>
        <w:rPr/>
        <w:t xml:space="preserve">Єговиних, святих,</w:t>
      </w:r>
    </w:p>
    <w:p>
      <w:pPr/>
      <w:r>
        <w:rPr/>
        <w:t xml:space="preserve">Взятих в Єрусалимі.</w:t>
      </w:r>
    </w:p>
    <w:p>
      <w:pPr/>
      <w:r>
        <w:rPr/>
        <w:t xml:space="preserve">В той час, коли вони</w:t>
      </w:r>
    </w:p>
    <w:p>
      <w:pPr/>
      <w:r>
        <w:rPr/>
        <w:t xml:space="preserve">Безпечне пировали,</w:t>
      </w:r>
    </w:p>
    <w:p>
      <w:pPr/>
      <w:r>
        <w:rPr/>
        <w:t xml:space="preserve">Проти їх на стіні</w:t>
      </w:r>
    </w:p>
    <w:p>
      <w:pPr/>
      <w:r>
        <w:rPr/>
        <w:t xml:space="preserve">Ч'їсь пальці виходжали,</w:t>
      </w:r>
    </w:p>
    <w:p>
      <w:pPr/>
      <w:r>
        <w:rPr/>
        <w:t xml:space="preserve">І по стіні рука</w:t>
      </w:r>
    </w:p>
    <w:p>
      <w:pPr/>
      <w:r>
        <w:rPr/>
        <w:t xml:space="preserve">Невідома щось пише,</w:t>
      </w:r>
    </w:p>
    <w:p>
      <w:pPr/>
      <w:r>
        <w:rPr/>
        <w:t xml:space="preserve">І писана строка</w:t>
      </w:r>
    </w:p>
    <w:p>
      <w:pPr/>
      <w:r>
        <w:rPr/>
        <w:t xml:space="preserve">Огнем і страхом дише.</w:t>
      </w:r>
    </w:p>
    <w:p>
      <w:pPr/>
      <w:r>
        <w:rPr/>
        <w:t xml:space="preserve">Цар глянув, закричав..</w:t>
      </w:r>
    </w:p>
    <w:p>
      <w:pPr/>
      <w:r>
        <w:rPr/>
        <w:t xml:space="preserve">Компанія затихла…</w:t>
      </w:r>
    </w:p>
    <w:p>
      <w:pPr/>
      <w:r>
        <w:rPr/>
        <w:t xml:space="preserve">Язик в царя дрижав,</w:t>
      </w:r>
    </w:p>
    <w:p>
      <w:pPr/>
      <w:r>
        <w:rPr/>
        <w:t xml:space="preserve">І в очі кров набігла.</w:t>
      </w:r>
    </w:p>
    <w:p>
      <w:pPr/>
      <w:r>
        <w:rPr/>
        <w:t xml:space="preserve">– Всіх мудрих приведіть</w:t>
      </w:r>
    </w:p>
    <w:p>
      <w:pPr/>
      <w:r>
        <w:rPr/>
        <w:t xml:space="preserve">Жреців, котрі б уміли</w:t>
      </w:r>
    </w:p>
    <w:p>
      <w:pPr/>
      <w:r>
        <w:rPr/>
        <w:t xml:space="preserve">Слова сі зрозуміть,</w:t>
      </w:r>
    </w:p>
    <w:p>
      <w:pPr/>
      <w:r>
        <w:rPr/>
        <w:t xml:space="preserve">Що царський пир смутили.</w:t>
      </w:r>
    </w:p>
    <w:p>
      <w:pPr/>
      <w:r>
        <w:rPr/>
        <w:t xml:space="preserve">Халдейські знахурі</w:t>
      </w:r>
    </w:p>
    <w:p>
      <w:pPr/>
      <w:r>
        <w:rPr/>
        <w:t xml:space="preserve">На бенкет прибігають,</w:t>
      </w:r>
    </w:p>
    <w:p>
      <w:pPr/>
      <w:r>
        <w:rPr/>
        <w:t xml:space="preserve">Ваалові старі,</w:t>
      </w:r>
    </w:p>
    <w:p>
      <w:pPr/>
      <w:r>
        <w:rPr/>
        <w:t xml:space="preserve">Що всяку тайну знають,</w:t>
      </w:r>
    </w:p>
    <w:p>
      <w:pPr/>
      <w:r>
        <w:rPr/>
        <w:t xml:space="preserve">І дивляться – і стид</w:t>
      </w:r>
    </w:p>
    <w:p>
      <w:pPr/>
      <w:r>
        <w:rPr/>
        <w:t xml:space="preserve">Покрив чоло їм думне:</w:t>
      </w:r>
    </w:p>
    <w:p>
      <w:pPr/>
      <w:r>
        <w:rPr/>
        <w:t xml:space="preserve">Писаніє стоїть</w:t>
      </w:r>
    </w:p>
    <w:p>
      <w:pPr/>
      <w:r>
        <w:rPr/>
        <w:t xml:space="preserve">Невідоме і сумне.</w:t>
      </w:r>
    </w:p>
    <w:p>
      <w:pPr/>
      <w:r>
        <w:rPr/>
        <w:t xml:space="preserve">От сужній обізвавсь;</w:t>
      </w:r>
    </w:p>
    <w:p>
      <w:pPr/>
      <w:r>
        <w:rPr/>
        <w:t xml:space="preserve">Він хлопець чужестранний,</w:t>
      </w:r>
    </w:p>
    <w:p>
      <w:pPr/>
      <w:r>
        <w:rPr/>
        <w:t xml:space="preserve">Він бачив, дочувавсь, –</w:t>
      </w:r>
    </w:p>
    <w:p>
      <w:pPr/>
      <w:r>
        <w:rPr/>
        <w:t xml:space="preserve">Він зна писання тайни.</w:t>
      </w:r>
    </w:p>
    <w:p>
      <w:pPr/>
      <w:r>
        <w:rPr/>
        <w:t xml:space="preserve">Не треба ламп і свіч:</w:t>
      </w:r>
    </w:p>
    <w:p>
      <w:pPr/>
      <w:r>
        <w:rPr/>
        <w:t xml:space="preserve">Що написали пальці –</w:t>
      </w:r>
    </w:p>
    <w:p>
      <w:pPr/>
      <w:r>
        <w:rPr/>
        <w:t xml:space="preserve">Він прочита те вніч,</w:t>
      </w:r>
    </w:p>
    <w:p>
      <w:pPr/>
      <w:r>
        <w:rPr/>
        <w:t xml:space="preserve">І станеться те вранці.</w:t>
      </w:r>
    </w:p>
    <w:p>
      <w:pPr/>
      <w:r>
        <w:rPr/>
        <w:t xml:space="preserve">– Погибне Валтазар,</w:t>
      </w:r>
    </w:p>
    <w:p>
      <w:pPr/>
      <w:r>
        <w:rPr/>
        <w:t xml:space="preserve">Погибне з ним країна,</w:t>
      </w:r>
    </w:p>
    <w:p>
      <w:pPr/>
      <w:r>
        <w:rPr/>
        <w:t xml:space="preserve">Сю ніч він пишний цар,</w:t>
      </w:r>
    </w:p>
    <w:p>
      <w:pPr/>
      <w:r>
        <w:rPr/>
        <w:t xml:space="preserve">А завтра – мертва глина.</w:t>
      </w:r>
    </w:p>
    <w:p>
      <w:pPr/>
      <w:r>
        <w:rPr/>
        <w:t xml:space="preserve">Сю ніч нехай сидить</w:t>
      </w:r>
    </w:p>
    <w:p>
      <w:pPr/>
      <w:r>
        <w:rPr/>
        <w:t xml:space="preserve">У золоті й короні:</w:t>
      </w:r>
    </w:p>
    <w:p>
      <w:pPr/>
      <w:r>
        <w:rPr/>
        <w:t xml:space="preserve">Мідяни у воріт,</w:t>
      </w:r>
    </w:p>
    <w:p>
      <w:pPr/>
      <w:r>
        <w:rPr/>
        <w:t xml:space="preserve">А вранці – перс на троні.</w:t>
      </w:r>
    </w:p>
    <w:p>
      <w:pPr>
        <w:pStyle w:val="Heading2"/>
      </w:pPr>
      <w:r>
        <w:rPr/>
        <w:t xml:space="preserve"> </w:t>
      </w:r>
    </w:p>
    <w:p>
      <w:pPr>
        <w:pStyle w:val="Heading2"/>
      </w:pPr>
      <w:r>
        <w:rPr/>
        <w:t xml:space="preserve">Погибель Єрусалима </w:t>
      </w:r>
    </w:p>
    <w:p>
      <w:pPr/>
      <w:r>
        <w:rPr/>
        <w:t xml:space="preserve">Гірше лиха Седекії,</w:t>
      </w:r>
    </w:p>
    <w:p>
      <w:pPr/>
      <w:r>
        <w:rPr/>
        <w:t xml:space="preserve">Гірше, ніж Содому,</w:t>
      </w:r>
    </w:p>
    <w:p>
      <w:pPr/>
      <w:r>
        <w:rPr/>
        <w:t xml:space="preserve">Сталось граду Давидову</w:t>
      </w:r>
    </w:p>
    <w:p>
      <w:pPr/>
      <w:r>
        <w:rPr/>
        <w:t xml:space="preserve">І господню дому.</w:t>
      </w:r>
    </w:p>
    <w:p>
      <w:pPr/>
      <w:r>
        <w:rPr/>
        <w:t xml:space="preserve">Галас, сурми, стон побитих,</w:t>
      </w:r>
    </w:p>
    <w:p>
      <w:pPr/>
      <w:r>
        <w:rPr/>
        <w:t xml:space="preserve">Брязкотня мечами,</w:t>
      </w:r>
    </w:p>
    <w:p>
      <w:pPr/>
      <w:r>
        <w:rPr/>
        <w:t xml:space="preserve">Стук таранів, дим пожарний</w:t>
      </w:r>
    </w:p>
    <w:p>
      <w:pPr/>
      <w:r>
        <w:rPr/>
        <w:t xml:space="preserve">Чорними смугами.</w:t>
      </w:r>
    </w:p>
    <w:p>
      <w:pPr/>
      <w:r>
        <w:rPr/>
        <w:t xml:space="preserve">От він, день той… день великий</w:t>
      </w:r>
    </w:p>
    <w:p>
      <w:pPr/>
      <w:r>
        <w:rPr/>
        <w:t xml:space="preserve">Наступа грозою…</w:t>
      </w:r>
    </w:p>
    <w:p>
      <w:pPr/>
      <w:r>
        <w:rPr/>
        <w:t xml:space="preserve">День, провіщаний зарані</w:t>
      </w:r>
    </w:p>
    <w:p>
      <w:pPr/>
      <w:r>
        <w:rPr/>
        <w:t xml:space="preserve">Мовою святою.</w:t>
      </w:r>
    </w:p>
    <w:p>
      <w:pPr/>
      <w:r>
        <w:rPr/>
        <w:t xml:space="preserve">От він, день той… день великий!</w:t>
      </w:r>
    </w:p>
    <w:p>
      <w:pPr/>
      <w:r>
        <w:rPr/>
        <w:t xml:space="preserve">Там голодна мати,</w:t>
      </w:r>
    </w:p>
    <w:p>
      <w:pPr/>
      <w:r>
        <w:rPr/>
        <w:t xml:space="preserve">Безумная, рве зубами</w:t>
      </w:r>
    </w:p>
    <w:p>
      <w:pPr/>
      <w:r>
        <w:rPr/>
        <w:t xml:space="preserve">Плоть свого дитяти.</w:t>
      </w:r>
    </w:p>
    <w:p>
      <w:pPr/>
      <w:r>
        <w:rPr/>
        <w:t xml:space="preserve">От він, день той… За волосся</w:t>
      </w:r>
    </w:p>
    <w:p>
      <w:pPr/>
      <w:r>
        <w:rPr/>
        <w:t xml:space="preserve">У мирську громаду</w:t>
      </w:r>
    </w:p>
    <w:p>
      <w:pPr/>
      <w:r>
        <w:rPr/>
        <w:t xml:space="preserve">Тягне син отця старого</w:t>
      </w:r>
    </w:p>
    <w:p>
      <w:pPr/>
      <w:r>
        <w:rPr/>
        <w:t xml:space="preserve">Карати за зраду.</w:t>
      </w:r>
    </w:p>
    <w:p>
      <w:pPr/>
      <w:r>
        <w:rPr/>
        <w:t xml:space="preserve">От він, день той… Люди в храмі</w:t>
      </w:r>
    </w:p>
    <w:p>
      <w:pPr/>
      <w:r>
        <w:rPr/>
        <w:t xml:space="preserve">Руки підіймають,</w:t>
      </w:r>
    </w:p>
    <w:p>
      <w:pPr/>
      <w:r>
        <w:rPr/>
        <w:t xml:space="preserve">І останню архіреї</w:t>
      </w:r>
    </w:p>
    <w:p>
      <w:pPr/>
      <w:r>
        <w:rPr/>
        <w:t xml:space="preserve">Жертву совершають.</w:t>
      </w:r>
    </w:p>
    <w:p>
      <w:pPr/>
      <w:r>
        <w:rPr/>
        <w:t xml:space="preserve">Теї жертви не приймає,</w:t>
      </w:r>
    </w:p>
    <w:p>
      <w:pPr/>
      <w:r>
        <w:rPr/>
        <w:t xml:space="preserve">Як перше, Єгова…</w:t>
      </w:r>
    </w:p>
    <w:p>
      <w:pPr/>
      <w:r>
        <w:rPr/>
        <w:t xml:space="preserve">Де знаменія і чуда?</w:t>
      </w:r>
    </w:p>
    <w:p>
      <w:pPr/>
      <w:r>
        <w:rPr/>
        <w:t xml:space="preserve">Де пророків мова?</w:t>
      </w:r>
    </w:p>
    <w:p>
      <w:pPr/>
      <w:r>
        <w:rPr/>
        <w:t xml:space="preserve">Чом не явиться, як перше,</w:t>
      </w:r>
    </w:p>
    <w:p>
      <w:pPr/>
      <w:r>
        <w:rPr/>
        <w:t xml:space="preserve">Муж правди й надії,</w:t>
      </w:r>
    </w:p>
    <w:p>
      <w:pPr/>
      <w:r>
        <w:rPr/>
        <w:t xml:space="preserve">Чом упалих божественним</w:t>
      </w:r>
    </w:p>
    <w:p>
      <w:pPr/>
      <w:r>
        <w:rPr/>
        <w:t xml:space="preserve">Словом не зогріє?</w:t>
      </w:r>
    </w:p>
    <w:p>
      <w:pPr/>
      <w:r>
        <w:rPr/>
        <w:t xml:space="preserve">От пророк, столітній старець,</w:t>
      </w:r>
    </w:p>
    <w:p>
      <w:pPr/>
      <w:r>
        <w:rPr/>
        <w:t xml:space="preserve">Тихо в храм входжає:</w:t>
      </w:r>
    </w:p>
    <w:p>
      <w:pPr/>
      <w:r>
        <w:rPr/>
        <w:t xml:space="preserve">– Горе, горе Ізраїлю,</w:t>
      </w:r>
    </w:p>
    <w:p>
      <w:pPr/>
      <w:r>
        <w:rPr/>
        <w:t xml:space="preserve">Горе! – він віщає. –</w:t>
      </w:r>
    </w:p>
    <w:p>
      <w:pPr/>
      <w:r>
        <w:rPr/>
        <w:t xml:space="preserve">Горе граду Давидову –</w:t>
      </w:r>
    </w:p>
    <w:p>
      <w:pPr/>
      <w:r>
        <w:rPr/>
        <w:t xml:space="preserve">Остання година.</w:t>
      </w:r>
    </w:p>
    <w:p>
      <w:pPr/>
      <w:r>
        <w:rPr/>
        <w:t xml:space="preserve">То Єгова відомщає</w:t>
      </w:r>
    </w:p>
    <w:p>
      <w:pPr/>
      <w:r>
        <w:rPr/>
        <w:t xml:space="preserve">За милого сина!</w:t>
      </w:r>
    </w:p>
    <w:p>
      <w:pPr/>
      <w:r>
        <w:rPr/>
        <w:t xml:space="preserve">Не кричіте: "Царю! Царю!"</w:t>
      </w:r>
    </w:p>
    <w:p>
      <w:pPr/>
      <w:r>
        <w:rPr/>
        <w:t xml:space="preserve">Не цар вам Єгова.</w:t>
      </w:r>
    </w:p>
    <w:p>
      <w:pPr/>
      <w:r>
        <w:rPr/>
        <w:t xml:space="preserve">Самі його розвінчали,</w:t>
      </w:r>
    </w:p>
    <w:p>
      <w:pPr/>
      <w:r>
        <w:rPr/>
        <w:t xml:space="preserve">Скинули з престола!</w:t>
      </w:r>
    </w:p>
    <w:p>
      <w:pPr/>
      <w:r>
        <w:rPr/>
        <w:t xml:space="preserve">Самі його на кесаря</w:t>
      </w:r>
    </w:p>
    <w:p>
      <w:pPr/>
      <w:r>
        <w:rPr/>
        <w:t xml:space="preserve">Римського зміняли.</w:t>
      </w:r>
    </w:p>
    <w:p>
      <w:pPr/>
      <w:r>
        <w:rPr/>
        <w:t xml:space="preserve">Просіть ласки в того пана,</w:t>
      </w:r>
    </w:p>
    <w:p>
      <w:pPr/>
      <w:r>
        <w:rPr/>
        <w:t xml:space="preserve">Що самі обрали.</w:t>
      </w:r>
    </w:p>
    <w:p>
      <w:pPr/>
      <w:r>
        <w:rPr/>
        <w:t xml:space="preserve">Згадай, згадай, Ізраїлю,</w:t>
      </w:r>
    </w:p>
    <w:p>
      <w:pPr/>
      <w:r>
        <w:rPr/>
        <w:t xml:space="preserve">Як перед тобою</w:t>
      </w:r>
    </w:p>
    <w:p>
      <w:pPr/>
      <w:r>
        <w:rPr/>
        <w:t xml:space="preserve">Бідний в'язень катований</w:t>
      </w:r>
    </w:p>
    <w:p>
      <w:pPr/>
      <w:r>
        <w:rPr/>
        <w:t xml:space="preserve">Стояв сиротою.</w:t>
      </w:r>
    </w:p>
    <w:p>
      <w:pPr/>
      <w:r>
        <w:rPr/>
        <w:t xml:space="preserve">Коло його чужестранець:</w:t>
      </w:r>
    </w:p>
    <w:p>
      <w:pPr/>
      <w:r>
        <w:rPr/>
        <w:t xml:space="preserve">"Що, – питав, – робити</w:t>
      </w:r>
    </w:p>
    <w:p>
      <w:pPr/>
      <w:r>
        <w:rPr/>
        <w:t xml:space="preserve">Із сим в'язнем?" А Ізраїль</w:t>
      </w:r>
    </w:p>
    <w:p>
      <w:pPr/>
      <w:r>
        <w:rPr/>
        <w:t xml:space="preserve">Закричав: "Забити!</w:t>
      </w:r>
    </w:p>
    <w:p>
      <w:pPr/>
      <w:r>
        <w:rPr/>
        <w:t xml:space="preserve">Смерть йому! Царем озвався</w:t>
      </w:r>
    </w:p>
    <w:p>
      <w:pPr/>
      <w:r>
        <w:rPr/>
        <w:t xml:space="preserve">Він в Єрусалимі.</w:t>
      </w:r>
    </w:p>
    <w:p>
      <w:pPr/>
      <w:r>
        <w:rPr/>
        <w:t xml:space="preserve">Єдиного царя маєм –</w:t>
      </w:r>
    </w:p>
    <w:p>
      <w:pPr/>
      <w:r>
        <w:rPr/>
        <w:t xml:space="preserve">Кесаря у Римі".</w:t>
      </w:r>
    </w:p>
    <w:p>
      <w:pPr/>
      <w:r>
        <w:rPr/>
        <w:t xml:space="preserve">І на посміх його царству,</w:t>
      </w:r>
    </w:p>
    <w:p>
      <w:pPr/>
      <w:r>
        <w:rPr/>
        <w:t xml:space="preserve">Терном увінчаний,</w:t>
      </w:r>
    </w:p>
    <w:p>
      <w:pPr/>
      <w:r>
        <w:rPr/>
        <w:t xml:space="preserve">Кончив в'язень неповинний</w:t>
      </w:r>
    </w:p>
    <w:p>
      <w:pPr/>
      <w:r>
        <w:rPr/>
        <w:t xml:space="preserve">Вік свій богоданний,</w:t>
      </w:r>
    </w:p>
    <w:p>
      <w:pPr/>
      <w:r>
        <w:rPr/>
        <w:t xml:space="preserve">Присуджений народовим</w:t>
      </w:r>
    </w:p>
    <w:p>
      <w:pPr/>
      <w:r>
        <w:rPr/>
        <w:t xml:space="preserve">Судом неправдивим,</w:t>
      </w:r>
    </w:p>
    <w:p>
      <w:pPr/>
      <w:r>
        <w:rPr/>
        <w:t xml:space="preserve">Поруганий, запльований</w:t>
      </w:r>
    </w:p>
    <w:p>
      <w:pPr/>
      <w:r>
        <w:rPr/>
        <w:t xml:space="preserve">Всім Єрусалимом.</w:t>
      </w:r>
    </w:p>
    <w:p>
      <w:pPr/>
      <w:r>
        <w:rPr/>
        <w:t xml:space="preserve">Не моліться ж, не благайте,</w:t>
      </w:r>
    </w:p>
    <w:p>
      <w:pPr/>
      <w:r>
        <w:rPr/>
        <w:t xml:space="preserve">Не цар вам Єгова:</w:t>
      </w:r>
    </w:p>
    <w:p>
      <w:pPr/>
      <w:r>
        <w:rPr/>
        <w:t xml:space="preserve">Самі його розвінчали,</w:t>
      </w:r>
    </w:p>
    <w:p>
      <w:pPr/>
      <w:r>
        <w:rPr/>
        <w:t xml:space="preserve">Скинули з престола.</w:t>
      </w:r>
    </w:p>
    <w:p>
      <w:pPr/>
      <w:r>
        <w:rPr/>
        <w:t xml:space="preserve">Самі його на кесаря</w:t>
      </w:r>
    </w:p>
    <w:p>
      <w:pPr/>
      <w:r>
        <w:rPr/>
        <w:t xml:space="preserve">Римського зміняли.</w:t>
      </w:r>
    </w:p>
    <w:p>
      <w:pPr/>
      <w:r>
        <w:rPr/>
        <w:t xml:space="preserve">Служіть тепер тому пану,</w:t>
      </w:r>
    </w:p>
    <w:p>
      <w:pPr/>
      <w:r>
        <w:rPr/>
        <w:t xml:space="preserve">Що самі обрали!</w:t>
      </w:r>
    </w:p>
    <w:p>
      <w:pPr>
        <w:pStyle w:val="Heading2"/>
      </w:pPr>
      <w:r>
        <w:rPr/>
        <w:t xml:space="preserve">Єврейська співанка </w:t>
      </w:r>
    </w:p>
    <w:p>
      <w:pPr/>
      <w:r>
        <w:rPr/>
        <w:t xml:space="preserve">Жнива вбрали; смутно в полі,</w:t>
      </w:r>
    </w:p>
    <w:p>
      <w:pPr/>
      <w:r>
        <w:rPr/>
        <w:t xml:space="preserve">Пожовтіли вже ліски,</w:t>
      </w:r>
    </w:p>
    <w:p>
      <w:pPr/>
      <w:r>
        <w:rPr/>
        <w:t xml:space="preserve">І збираються по волі</w:t>
      </w:r>
    </w:p>
    <w:p>
      <w:pPr/>
      <w:r>
        <w:rPr/>
        <w:t xml:space="preserve">В ірій літнії пташки.</w:t>
      </w:r>
    </w:p>
    <w:p>
      <w:pPr/>
      <w:r>
        <w:rPr/>
        <w:t xml:space="preserve">Ой, чому я не вродився</w:t>
      </w:r>
    </w:p>
    <w:p>
      <w:pPr/>
      <w:r>
        <w:rPr/>
        <w:t xml:space="preserve">Птахом бистрим та швидким:</w:t>
      </w:r>
    </w:p>
    <w:p>
      <w:pPr/>
      <w:r>
        <w:rPr/>
        <w:t xml:space="preserve">Полетів би, опинився</w:t>
      </w:r>
    </w:p>
    <w:p>
      <w:pPr/>
      <w:r>
        <w:rPr/>
        <w:t xml:space="preserve">В краї ріднім, дідівським.</w:t>
      </w:r>
    </w:p>
    <w:p>
      <w:pPr/>
      <w:r>
        <w:rPr/>
        <w:t xml:space="preserve">Полетів би, оком звів би</w:t>
      </w:r>
    </w:p>
    <w:p>
      <w:pPr/>
      <w:r>
        <w:rPr/>
        <w:t xml:space="preserve">На замулений Кедрон</w:t>
      </w:r>
    </w:p>
    <w:p>
      <w:pPr/>
      <w:r>
        <w:rPr/>
        <w:t xml:space="preserve">І головку прихилив би</w:t>
      </w:r>
    </w:p>
    <w:p>
      <w:pPr/>
      <w:r>
        <w:rPr/>
        <w:t xml:space="preserve">На покинутий Сіон.</w:t>
      </w:r>
    </w:p>
    <w:p>
      <w:pPr/>
      <w:r>
        <w:rPr/>
        <w:t xml:space="preserve">Хоч населен ворогами</w:t>
      </w:r>
    </w:p>
    <w:p>
      <w:pPr/>
      <w:r>
        <w:rPr/>
        <w:t xml:space="preserve">Край для мене досі свій,</w:t>
      </w:r>
    </w:p>
    <w:p>
      <w:pPr/>
      <w:r>
        <w:rPr/>
        <w:t xml:space="preserve">Все до тебе думоньками</w:t>
      </w:r>
    </w:p>
    <w:p>
      <w:pPr/>
      <w:r>
        <w:rPr/>
        <w:t xml:space="preserve">Рвусь, Сіоне мій святий!</w:t>
      </w:r>
    </w:p>
    <w:p>
      <w:pPr/>
      <w:r>
        <w:rPr/>
        <w:t xml:space="preserve">І далеко, на чужині,</w:t>
      </w:r>
    </w:p>
    <w:p>
      <w:pPr/>
      <w:r>
        <w:rPr/>
        <w:t xml:space="preserve">Об тобі гадать я звик,</w:t>
      </w:r>
    </w:p>
    <w:p>
      <w:pPr/>
      <w:r>
        <w:rPr/>
        <w:t xml:space="preserve">Привітать хоч на годину –</w:t>
      </w:r>
    </w:p>
    <w:p>
      <w:pPr/>
      <w:r>
        <w:rPr/>
        <w:t xml:space="preserve">З мене буде на весь вік.</w:t>
      </w:r>
    </w:p>
    <w:p>
      <w:pPr/>
      <w:r>
        <w:rPr/>
        <w:t xml:space="preserve">Той не дурно в світі шлявся,</w:t>
      </w:r>
    </w:p>
    <w:p>
      <w:pPr/>
      <w:r>
        <w:rPr/>
        <w:t xml:space="preserve">Хто на тій землі побув,</w:t>
      </w:r>
    </w:p>
    <w:p>
      <w:pPr/>
      <w:r>
        <w:rPr/>
        <w:t xml:space="preserve">Де Господь нам показався,</w:t>
      </w:r>
    </w:p>
    <w:p>
      <w:pPr/>
      <w:r>
        <w:rPr/>
        <w:t xml:space="preserve">Де Господь нас позабув.</w:t>
      </w:r>
    </w:p>
    <w:p>
      <w:pPr>
        <w:pStyle w:val="Heading2"/>
      </w:pPr>
      <w:r>
        <w:rPr/>
        <w:t xml:space="preserve">Примітки</w:t>
      </w:r>
    </w:p>
    <w:p>
      <w:pPr/>
      <w:r>
        <w:rPr>
          <w:b/>
        </w:rPr>
        <w:t xml:space="preserve">Припетень</w:t>
      </w:r>
    </w:p>
    <w:p>
      <w:pPr/>
      <w:r>
        <w:rPr/>
        <w:t xml:space="preserve"> — дикий голуб.</w:t>
      </w:r>
    </w:p>
    <w:p>
      <w:pPr/>
      <w:r>
        <w:rPr>
          <w:b/>
        </w:rPr>
        <w:t xml:space="preserve">Йордан </w:t>
      </w:r>
    </w:p>
    <w:p>
      <w:pPr/>
      <w:r>
        <w:rPr/>
        <w:t xml:space="preserve">– священна річка Палестини.</w:t>
      </w:r>
    </w:p>
    <w:p>
      <w:pPr/>
      <w:r>
        <w:rPr>
          <w:b/>
        </w:rPr>
        <w:t xml:space="preserve">Сіон </w:t>
      </w:r>
    </w:p>
    <w:p>
      <w:pPr/>
      <w:r>
        <w:rPr/>
        <w:t xml:space="preserve">– священний пагорб в Єрусалимі, де був храм бога Яхве (Єгови) та палац царя Давида.</w:t>
      </w:r>
    </w:p>
    <w:p>
      <w:pPr/>
      <w:r>
        <w:rPr>
          <w:b/>
        </w:rPr>
        <w:t xml:space="preserve">Саннахериб (Сеннахериб)</w:t>
      </w:r>
    </w:p>
    <w:p>
      <w:pPr/>
      <w:r>
        <w:rPr/>
        <w:t xml:space="preserve"> (705 – 681 рр. до н. е.) – ассірійський цар. Під час облоги Єрусалима, що повстав проти його влади, зазнав поразки, але не від рук людей, а, за біблійною легендою, від меча ангела смерті.</w:t>
      </w:r>
    </w:p>
    <w:p>
      <w:pPr/>
      <w:r>
        <w:rPr>
          <w:b/>
        </w:rPr>
        <w:t xml:space="preserve">Галілейські хвилі</w:t>
      </w:r>
    </w:p>
    <w:p>
      <w:pPr/>
      <w:r>
        <w:rPr/>
        <w:t xml:space="preserve"> – хвилі Галілейського (або Генісаретського) озера у Північній Палестині.</w:t>
      </w:r>
    </w:p>
    <w:p>
      <w:pPr/>
      <w:r>
        <w:rPr>
          <w:b/>
        </w:rPr>
        <w:t xml:space="preserve">Ассурові вдови</w:t>
      </w:r>
    </w:p>
    <w:p>
      <w:pPr/>
      <w:r>
        <w:rPr/>
        <w:t xml:space="preserve"> – ассірійські вдови.</w:t>
      </w:r>
    </w:p>
    <w:p>
      <w:pPr/>
      <w:r>
        <w:rPr>
          <w:b/>
        </w:rPr>
        <w:t xml:space="preserve">Храм Ваала</w:t>
      </w:r>
    </w:p>
    <w:p>
      <w:pPr/>
      <w:r>
        <w:rPr/>
        <w:t xml:space="preserve"> – Ваал (Баал) – загальносемітське божество війни; у романтичній поезії першої половини XIX ст. – поетичний символ кровожерного ідола.</w:t>
      </w:r>
    </w:p>
    <w:p>
      <w:pPr/>
      <w:r>
        <w:rPr>
          <w:b/>
        </w:rPr>
        <w:t xml:space="preserve">Ліван –</w:t>
      </w:r>
    </w:p>
    <w:p>
      <w:pPr/>
      <w:r>
        <w:rPr/>
        <w:t xml:space="preserve"> гірський хребет на східному березі Середземного моря.</w:t>
      </w:r>
    </w:p>
    <w:p>
      <w:pPr/>
      <w:r>
        <w:rPr>
          <w:b/>
        </w:rPr>
        <w:t xml:space="preserve">Безбожнії сидять в Єрусалимі!!! </w:t>
      </w:r>
    </w:p>
    <w:p>
      <w:pPr/>
      <w:r>
        <w:rPr/>
        <w:t xml:space="preserve">– 722 р. до н. е. Ізраїльське царство було розгромлене ассірійським царем Саргоном II.</w:t>
      </w:r>
    </w:p>
    <w:p>
      <w:pPr/>
      <w:r>
        <w:rPr>
          <w:b/>
        </w:rPr>
        <w:t xml:space="preserve">Вефільська долина</w:t>
      </w:r>
    </w:p>
    <w:p>
      <w:pPr/>
      <w:r>
        <w:rPr/>
        <w:t xml:space="preserve"> – місцевість коло м. Вефіль (Бет-Ель) на північ від Єрусалима.</w:t>
      </w:r>
    </w:p>
    <w:p>
      <w:pPr/>
      <w:r>
        <w:rPr>
          <w:b/>
        </w:rPr>
        <w:t xml:space="preserve">Валтасар</w:t>
      </w:r>
    </w:p>
    <w:p>
      <w:pPr/>
      <w:r>
        <w:rPr/>
        <w:t xml:space="preserve"> – син останнього царя Вавілонії Набоніда; загинув 539 p. до н. е., коли Вавілон захопили перси.</w:t>
      </w:r>
    </w:p>
    <w:p>
      <w:pPr/>
      <w:r>
        <w:rPr>
          <w:b/>
        </w:rPr>
        <w:t xml:space="preserve">Єгова</w:t>
      </w:r>
    </w:p>
    <w:p>
      <w:pPr/>
      <w:r>
        <w:rPr/>
        <w:t xml:space="preserve"> – верховне божество іудейської релігії.</w:t>
      </w:r>
    </w:p>
    <w:p>
      <w:pPr/>
      <w:r>
        <w:rPr>
          <w:b/>
        </w:rPr>
        <w:t xml:space="preserve">Слова сі зрозуміть</w:t>
      </w:r>
    </w:p>
    <w:p>
      <w:pPr/>
      <w:r>
        <w:rPr/>
        <w:t xml:space="preserve">… – невідома рука написала на стіні слова "мене, текел, фарес", які пророкували загибель Вавілону. Епізод набув символічного значення як несподіване пророцтво загибелі при повному благополуччі.</w:t>
      </w:r>
    </w:p>
    <w:p>
      <w:pPr/>
      <w:r>
        <w:rPr>
          <w:b/>
        </w:rPr>
        <w:t xml:space="preserve">Він хлопець чужестранный</w:t>
      </w:r>
    </w:p>
    <w:p>
      <w:pPr/>
      <w:r>
        <w:rPr/>
        <w:t xml:space="preserve"> – мається на увазі пророк Даниїл.</w:t>
      </w:r>
    </w:p>
    <w:p>
      <w:pPr/>
      <w:r>
        <w:rPr>
          <w:b/>
        </w:rPr>
        <w:t xml:space="preserve">Мідяни у воріт</w:t>
      </w:r>
    </w:p>
    <w:p>
      <w:pPr/>
      <w:r>
        <w:rPr/>
        <w:t xml:space="preserve"> – жителі Мідійського царства, завойованого персами у 550 – 549 рр. до н. е., які залучалися завойовниками до служби у війську.</w:t>
      </w:r>
    </w:p>
    <w:p>
      <w:pPr/>
      <w:r>
        <w:rPr>
          <w:b/>
        </w:rPr>
        <w:t xml:space="preserve">Гірше лиха Седекії…</w:t>
      </w:r>
    </w:p>
    <w:p>
      <w:pPr/>
      <w:r>
        <w:rPr/>
        <w:t xml:space="preserve"> – коли вавілонський цар Навуходоносор II (правив у 605 – 562 рр. до н. е.) здобув повсталий Єрусалим (587 чи 586 р. до н. е.), Седекію, останнього іудейського царя, він осліпив і забрав у полон.</w:t>
      </w:r>
    </w:p>
    <w:p>
      <w:pPr/>
      <w:r>
        <w:rPr>
          <w:b/>
        </w:rPr>
        <w:t xml:space="preserve">…гірше, ніж Содому…</w:t>
      </w:r>
    </w:p>
    <w:p>
      <w:pPr/>
      <w:r>
        <w:rPr/>
        <w:t xml:space="preserve"> – Содом і Гоморра – за біблійною легендою, міста, за розпусту знищені небесним вогнем.</w:t>
      </w:r>
    </w:p>
    <w:p>
      <w:pPr/>
      <w:r>
        <w:rPr>
          <w:b/>
        </w:rPr>
        <w:t xml:space="preserve">…бідний в'язень катований… –</w:t>
      </w:r>
    </w:p>
    <w:p>
      <w:pPr/>
      <w:r>
        <w:rPr/>
        <w:t xml:space="preserve"> Ісус Христос.</w:t>
      </w:r>
    </w:p>
    <w:p>
      <w:pPr/>
      <w:r>
        <w:rPr>
          <w:b/>
        </w:rPr>
        <w:t xml:space="preserve">Коло його чужестранець…</w:t>
      </w:r>
    </w:p>
    <w:p>
      <w:pPr/>
      <w:r>
        <w:rPr/>
        <w:t xml:space="preserve"> – римський прокуратор Іудеї у 26 – 36 рр. н. е. Понтій Пілат.</w:t>
      </w:r>
    </w:p>
    <w:p>
      <w:pPr/>
      <w:r>
        <w:rPr>
          <w:b/>
        </w:rPr>
        <w:t xml:space="preserve">…замулений Кедрон… –</w:t>
      </w:r>
    </w:p>
    <w:p>
      <w:pPr/>
      <w:r>
        <w:rPr/>
        <w:t xml:space="preserve"> потік в долині коло Єрусалима.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Єврейські мелодії — Джордж Гордон Байрон</dc:title>
  <dc:description/>
  <dc:subject/>
  <cp:keywords/>
  <cp:category/>
  <cp:lastModifiedBy/>
  <dcterms:created xsi:type="dcterms:W3CDTF">2024-02-01T17:07:59+02:00</dcterms:created>
  <dcterms:modified xsi:type="dcterms:W3CDTF">2024-02-01T17:07:59+02:00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