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Віддай любові все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Ральф Волдо Емерсон</w:t>
      </w:r>
    </w:p>
    <w:p>
      <w:pPr/>
      <w:r>
        <w:rPr/>
        <w:t xml:space="preserve">Віддай любові все,</w:t>
      </w:r>
    </w:p>
    <w:p>
      <w:pPr/>
      <w:r>
        <w:rPr/>
        <w:t xml:space="preserve">Як серце вкаже.</w:t>
      </w:r>
    </w:p>
    <w:p>
      <w:pPr/>
      <w:r>
        <w:rPr/>
        <w:t xml:space="preserve">Рідню, всіх друзів, час,</w:t>
      </w:r>
    </w:p>
    <w:p>
      <w:pPr/>
      <w:r>
        <w:rPr/>
        <w:t xml:space="preserve">Ім'я, маєток,</w:t>
      </w:r>
    </w:p>
    <w:p>
      <w:pPr/>
      <w:r>
        <w:rPr/>
        <w:t xml:space="preserve">Кредит і плани, пісню муз…</w:t>
      </w:r>
    </w:p>
    <w:p>
      <w:pPr/>
      <w:r>
        <w:rPr/>
        <w:t xml:space="preserve">Це все – мотуз.</w:t>
      </w:r>
    </w:p>
    <w:p>
      <w:pPr/>
      <w:r>
        <w:rPr/>
        <w:t xml:space="preserve">Вона хоробрий майстер,</w:t>
      </w:r>
    </w:p>
    <w:p>
      <w:pPr/>
      <w:r>
        <w:rPr/>
        <w:t xml:space="preserve">Дозволь зростати їй,</w:t>
      </w:r>
    </w:p>
    <w:p>
      <w:pPr/>
      <w:r>
        <w:rPr/>
        <w:t xml:space="preserve">Мчи до кінця за нею,</w:t>
      </w:r>
    </w:p>
    <w:p>
      <w:pPr/>
      <w:r>
        <w:rPr/>
        <w:t xml:space="preserve">В надії без надій.</w:t>
      </w:r>
    </w:p>
    <w:p>
      <w:pPr/>
      <w:r>
        <w:rPr/>
        <w:t xml:space="preserve">Все вище й вище,</w:t>
      </w:r>
    </w:p>
    <w:p>
      <w:pPr/>
      <w:r>
        <w:rPr/>
        <w:t xml:space="preserve">Несе у полудень її,</w:t>
      </w:r>
    </w:p>
    <w:p>
      <w:pPr/>
      <w:r>
        <w:rPr/>
        <w:t xml:space="preserve">Крил рух невтомний</w:t>
      </w:r>
    </w:p>
    <w:p>
      <w:pPr/>
      <w:r>
        <w:rPr/>
        <w:t xml:space="preserve">І намір поки невимовний.</w:t>
      </w:r>
    </w:p>
    <w:p>
      <w:pPr/>
      <w:r>
        <w:rPr/>
        <w:t xml:space="preserve">Вона, втім, бог,</w:t>
      </w:r>
    </w:p>
    <w:p>
      <w:pPr/>
      <w:r>
        <w:rPr/>
        <w:t xml:space="preserve">Що відає свій шлях,</w:t>
      </w:r>
    </w:p>
    <w:p>
      <w:pPr/>
      <w:r>
        <w:rPr/>
        <w:t xml:space="preserve">Дорогами у сяйних небесах.</w:t>
      </w:r>
    </w:p>
    <w:p>
      <w:pPr/>
      <w:r>
        <w:rPr/>
        <w:t xml:space="preserve">Вона – не для усіх,</w:t>
      </w:r>
    </w:p>
    <w:p>
      <w:pPr/>
      <w:r>
        <w:rPr/>
        <w:t xml:space="preserve">Вона – для мужніх душ,</w:t>
      </w:r>
    </w:p>
    <w:p>
      <w:pPr/>
      <w:r>
        <w:rPr/>
        <w:t xml:space="preserve">Без сумніву, хоч як воруш,</w:t>
      </w:r>
    </w:p>
    <w:p>
      <w:pPr/>
      <w:r>
        <w:rPr/>
        <w:t xml:space="preserve">Незрушних до любої втрати.</w:t>
      </w:r>
    </w:p>
    <w:p>
      <w:pPr/>
      <w:r>
        <w:rPr/>
        <w:t xml:space="preserve">Така винагорода тим,</w:t>
      </w:r>
    </w:p>
    <w:p>
      <w:pPr/>
      <w:r>
        <w:rPr/>
        <w:t xml:space="preserve">Що вернуться –</w:t>
      </w:r>
    </w:p>
    <w:p>
      <w:pPr/>
      <w:r>
        <w:rPr/>
        <w:t xml:space="preserve">Себе вже більш</w:t>
      </w:r>
    </w:p>
    <w:p>
      <w:pPr/>
      <w:r>
        <w:rPr/>
        <w:t xml:space="preserve">І будуть ще зростати.</w:t>
      </w:r>
    </w:p>
    <w:p>
      <w:pPr/>
      <w:r>
        <w:rPr/>
        <w:t xml:space="preserve">Залиш любові задля – все,</w:t>
      </w:r>
    </w:p>
    <w:p>
      <w:pPr/>
      <w:r>
        <w:rPr/>
        <w:t xml:space="preserve">Втім, ще послухай, ще</w:t>
      </w:r>
    </w:p>
    <w:p>
      <w:pPr/>
      <w:r>
        <w:rPr/>
        <w:t xml:space="preserve">Лиш слово, що від серця лине,</w:t>
      </w:r>
    </w:p>
    <w:p>
      <w:pPr/>
      <w:r>
        <w:rPr/>
        <w:t xml:space="preserve">Лиш імпульс наміру твердий</w:t>
      </w:r>
    </w:p>
    <w:p>
      <w:pPr/>
      <w:r>
        <w:rPr/>
        <w:t xml:space="preserve">Підтримає тебе сьогодні,</w:t>
      </w:r>
    </w:p>
    <w:p>
      <w:pPr/>
      <w:r>
        <w:rPr/>
        <w:t xml:space="preserve">І завтра, й завжди,</w:t>
      </w:r>
    </w:p>
    <w:p>
      <w:pPr/>
      <w:r>
        <w:rPr/>
        <w:t xml:space="preserve">Неначе, бедуїна вільним –</w:t>
      </w:r>
    </w:p>
    <w:p>
      <w:pPr/>
      <w:r>
        <w:rPr/>
        <w:t xml:space="preserve">Не від любові, від людини…</w:t>
      </w:r>
    </w:p>
    <w:p>
      <w:pPr/>
      <w:r>
        <w:rPr/>
        <w:t xml:space="preserve">Тримайся діви цупко ти,</w:t>
      </w:r>
    </w:p>
    <w:p>
      <w:pPr/>
      <w:r>
        <w:rPr/>
        <w:t xml:space="preserve">Сюрпризу не дивуйся втім,</w:t>
      </w:r>
    </w:p>
    <w:p>
      <w:pPr/>
      <w:r>
        <w:rPr/>
        <w:t xml:space="preserve">Неясним здогадкам отим,</w:t>
      </w:r>
    </w:p>
    <w:p>
      <w:pPr/>
      <w:r>
        <w:rPr/>
        <w:t xml:space="preserve">Мов тінь по грудям молодим</w:t>
      </w:r>
    </w:p>
    <w:p>
      <w:pPr/>
      <w:r>
        <w:rPr/>
        <w:t xml:space="preserve">Від радощів, як ти далеко,</w:t>
      </w:r>
    </w:p>
    <w:p>
      <w:pPr/>
      <w:r>
        <w:rPr/>
        <w:t xml:space="preserve">Свободу їй верни ти легко,</w:t>
      </w:r>
    </w:p>
    <w:p>
      <w:pPr/>
      <w:r>
        <w:rPr/>
        <w:t xml:space="preserve">Не втримуй ні її рукав,</w:t>
      </w:r>
    </w:p>
    <w:p>
      <w:pPr/>
      <w:r>
        <w:rPr/>
        <w:t xml:space="preserve">Ні кинуту троянду білу,</w:t>
      </w:r>
    </w:p>
    <w:p>
      <w:pPr/>
      <w:r>
        <w:rPr/>
        <w:t xml:space="preserve">Яку ти влітку дарував.</w:t>
      </w:r>
    </w:p>
    <w:p>
      <w:pPr/>
      <w:r>
        <w:rPr/>
        <w:t xml:space="preserve">Хоч ти любив її як сам себе,</w:t>
      </w:r>
    </w:p>
    <w:p>
      <w:pPr/>
      <w:r>
        <w:rPr/>
        <w:t xml:space="preserve">Як і себе, чистіше котрий,</w:t>
      </w:r>
    </w:p>
    <w:p>
      <w:pPr/>
      <w:r>
        <w:rPr/>
        <w:t xml:space="preserve">І від розлуки з нею день аж чорний,</w:t>
      </w:r>
    </w:p>
    <w:p>
      <w:pPr/>
      <w:r>
        <w:rPr/>
        <w:t xml:space="preserve">Живі вже благодаті не знаходять</w:t>
      </w:r>
    </w:p>
    <w:p>
      <w:pPr/>
      <w:r>
        <w:rPr/>
        <w:t xml:space="preserve">Та знає серце, що</w:t>
      </w:r>
    </w:p>
    <w:p>
      <w:pPr/>
      <w:r>
        <w:rPr/>
        <w:t xml:space="preserve">Напівбоги коли пішли –</w:t>
      </w:r>
    </w:p>
    <w:p>
      <w:pPr/>
      <w:r>
        <w:rPr/>
        <w:t xml:space="preserve">Боги приходять.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Віддай любові все (переклад В. Гречки) — Ральф Волдо Емерсон</dc:title>
  <dc:description/>
  <dc:subject/>
  <cp:keywords/>
  <cp:category/>
  <cp:lastModifiedBy/>
  <dcterms:created xsi:type="dcterms:W3CDTF">2023-11-17T16:47:14+02:00</dcterms:created>
  <dcterms:modified xsi:type="dcterms:W3CDTF">2023-11-17T16:47:14+02:00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