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Духи мертвих (переклад В.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Едгар Аллан По</w:t>
      </w:r>
    </w:p>
    <w:p>
      <w:pPr/>
      <w:r>
        <w:rPr/>
        <w:t xml:space="preserve">І</w:t>
      </w:r>
    </w:p>
    <w:p>
      <w:pPr/>
      <w:r>
        <w:rPr/>
        <w:t xml:space="preserve">Твоя душа на самоті</w:t>
      </w:r>
    </w:p>
    <w:p>
      <w:pPr/>
      <w:r>
        <w:rPr/>
        <w:t xml:space="preserve">Надгробок сірий, думи ті —</w:t>
      </w:r>
    </w:p>
    <w:p>
      <w:pPr/>
      <w:r>
        <w:rPr/>
        <w:t xml:space="preserve">Нікого, настрій темний,</w:t>
      </w:r>
    </w:p>
    <w:p>
      <w:pPr/>
      <w:r>
        <w:rPr/>
        <w:t xml:space="preserve">У час твій потаємний.</w:t>
      </w:r>
    </w:p>
    <w:p>
      <w:pPr/>
      <w:r>
        <w:rPr/>
        <w:t xml:space="preserve">ІІ</w:t>
      </w:r>
    </w:p>
    <w:p>
      <w:pPr/>
      <w:r>
        <w:rPr/>
        <w:t xml:space="preserve">Будь тихим ти в цій самоті,</w:t>
      </w:r>
    </w:p>
    <w:p>
      <w:pPr/>
      <w:r>
        <w:rPr/>
        <w:t xml:space="preserve">Ще поки, не самотність це,</w:t>
      </w:r>
    </w:p>
    <w:p>
      <w:pPr/>
      <w:r>
        <w:rPr/>
        <w:t xml:space="preserve">Ті духи мертвих, саме ті,</w:t>
      </w:r>
    </w:p>
    <w:p>
      <w:pPr/>
      <w:r>
        <w:rPr/>
        <w:t xml:space="preserve">Що і в житті – взяли в кільце</w:t>
      </w:r>
    </w:p>
    <w:p>
      <w:pPr/>
      <w:r>
        <w:rPr/>
        <w:t xml:space="preserve">Тебе й стоять – і воля їх</w:t>
      </w:r>
    </w:p>
    <w:p>
      <w:pPr/>
      <w:r>
        <w:rPr/>
        <w:t xml:space="preserve">Затьмарить враз, якщо не стих.</w:t>
      </w:r>
    </w:p>
    <w:p>
      <w:pPr/>
      <w:r>
        <w:rPr/>
        <w:t xml:space="preserve">ІІІ</w:t>
      </w:r>
    </w:p>
    <w:p>
      <w:pPr/>
      <w:r>
        <w:rPr/>
        <w:t xml:space="preserve">Нахмурить ясну тую ніч</w:t>
      </w:r>
    </w:p>
    <w:p>
      <w:pPr/>
      <w:r>
        <w:rPr/>
        <w:t xml:space="preserve">І зорі ті не глянуть, ні –</w:t>
      </w:r>
    </w:p>
    <w:p>
      <w:pPr/>
      <w:r>
        <w:rPr/>
        <w:t xml:space="preserve">З небесних їхніх тронів вниз,</w:t>
      </w:r>
    </w:p>
    <w:p>
      <w:pPr/>
      <w:r>
        <w:rPr/>
        <w:t xml:space="preserve">Зі світлом як Надії приз,</w:t>
      </w:r>
    </w:p>
    <w:p>
      <w:pPr/>
      <w:r>
        <w:rPr/>
        <w:t xml:space="preserve">Але червоні кулі їх</w:t>
      </w:r>
    </w:p>
    <w:p>
      <w:pPr/>
      <w:r>
        <w:rPr/>
        <w:t xml:space="preserve">Твоїй утомі зайвих лих</w:t>
      </w:r>
    </w:p>
    <w:p>
      <w:pPr/>
      <w:r>
        <w:rPr/>
        <w:t xml:space="preserve">Лише добавлять, запечуть,</w:t>
      </w:r>
    </w:p>
    <w:p>
      <w:pPr/>
      <w:r>
        <w:rPr/>
        <w:t xml:space="preserve">Назавжди у полон візьмуть.</w:t>
      </w:r>
    </w:p>
    <w:p>
      <w:pPr/>
      <w:r>
        <w:rPr/>
        <w:t xml:space="preserve">ІV</w:t>
      </w:r>
    </w:p>
    <w:p>
      <w:pPr/>
      <w:r>
        <w:rPr/>
        <w:t xml:space="preserve">Тепер думок не кинеш ти,</w:t>
      </w:r>
    </w:p>
    <w:p>
      <w:pPr/>
      <w:r>
        <w:rPr/>
        <w:t xml:space="preserve">Тепер видінням не піти,</w:t>
      </w:r>
    </w:p>
    <w:p>
      <w:pPr/>
      <w:r>
        <w:rPr/>
        <w:t xml:space="preserve">З душі вони не щезнуть враз –</w:t>
      </w:r>
    </w:p>
    <w:p>
      <w:pPr/>
      <w:r>
        <w:rPr/>
        <w:t xml:space="preserve">Як та роса в ранковий час.</w:t>
      </w:r>
    </w:p>
    <w:p>
      <w:pPr/>
      <w:r>
        <w:rPr/>
        <w:t xml:space="preserve">V</w:t>
      </w:r>
    </w:p>
    <w:p>
      <w:pPr/>
      <w:r>
        <w:rPr/>
        <w:t xml:space="preserve">Як подих Бога – вітерець –</w:t>
      </w:r>
    </w:p>
    <w:p>
      <w:pPr/>
      <w:r>
        <w:rPr/>
        <w:t xml:space="preserve">Але туман – ще той борець,</w:t>
      </w:r>
    </w:p>
    <w:p>
      <w:pPr/>
      <w:r>
        <w:rPr/>
        <w:t xml:space="preserve">На пагорбі як тінь лежить,</w:t>
      </w:r>
    </w:p>
    <w:p>
      <w:pPr/>
      <w:r>
        <w:rPr/>
        <w:t xml:space="preserve">Мов символ, знак, що не зломить –</w:t>
      </w:r>
    </w:p>
    <w:p>
      <w:pPr/>
      <w:r>
        <w:rPr/>
        <w:t xml:space="preserve">Як за дерева він вчепивсь,</w:t>
      </w:r>
    </w:p>
    <w:p>
      <w:pPr/>
      <w:r>
        <w:rPr/>
        <w:t xml:space="preserve">То таємниця з таємниць!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Духи мертвих (переклад В. Гречки) — Едгар Аллан По</dc:title>
  <dc:description/>
  <dc:subject/>
  <cp:keywords/>
  <cp:category/>
  <cp:lastModifiedBy/>
  <dcterms:created xsi:type="dcterms:W3CDTF">2023-07-11T16:39:52+03:00</dcterms:created>
  <dcterms:modified xsi:type="dcterms:W3CDTF">2023-07-11T16:39:52+03:00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