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Слово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Не пам'ятає біль коли</w:t>
      </w:r>
    </w:p>
    <w:p>
      <w:pPr/>
      <w:r>
        <w:rPr/>
        <w:t xml:space="preserve">початок був його,</w:t>
      </w:r>
    </w:p>
    <w:p>
      <w:pPr/>
      <w:r>
        <w:rPr/>
        <w:t xml:space="preserve">чи може дні такі були,</w:t>
      </w:r>
    </w:p>
    <w:p>
      <w:pPr/>
      <w:r>
        <w:rPr/>
        <w:t xml:space="preserve">як не було його?</w:t>
      </w:r>
    </w:p>
    <w:p>
      <w:pPr/>
      <w:r>
        <w:rPr/>
        <w:t xml:space="preserve">Він сам для себе — майбуття,</w:t>
      </w:r>
    </w:p>
    <w:p>
      <w:pPr/>
      <w:r>
        <w:rPr/>
        <w:t xml:space="preserve">у безконечну даль</w:t>
      </w:r>
    </w:p>
    <w:p>
      <w:pPr/>
      <w:r>
        <w:rPr/>
        <w:t xml:space="preserve">минуле, верне до життя</w:t>
      </w:r>
    </w:p>
    <w:p>
      <w:pPr/>
      <w:r>
        <w:rPr/>
        <w:t xml:space="preserve">нового часу біль.</w:t>
      </w:r>
    </w:p>
    <w:p>
      <w:pPr/>
      <w:r>
        <w:rPr>
          <w:i/>
          <w:iCs/>
        </w:rPr>
        <w:t xml:space="preserve">[The Mystery of Pain (Pain has an element of blank)]</w:t>
      </w:r>
    </w:p>
    <w:p>
      <w:pPr/>
      <w:r>
        <w:rPr>
          <w:i/>
          <w:iCs/>
        </w:rPr>
        <w:t xml:space="preserve">З англійської переклала Марта Тарнавська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— Емілі Елізабет Дікінсон</dc:title>
  <dc:description/>
  <dc:subject/>
  <cp:keywords/>
  <cp:category/>
  <cp:lastModifiedBy/>
  <dcterms:created xsi:type="dcterms:W3CDTF">2022-12-13T06:27:48+02:00</dcterms:created>
  <dcterms:modified xsi:type="dcterms:W3CDTF">2022-12-13T06:27:48+02:00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