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Чим відзнача ліцей частіш...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Чим відзнача ліцей частіш</w:t>
      </w:r>
    </w:p>
    <w:p>
      <w:pPr/>
      <w:r>
        <w:rPr/>
        <w:t xml:space="preserve">Свої священні роковини,</w:t>
      </w:r>
    </w:p>
    <w:p>
      <w:pPr/>
      <w:r>
        <w:rPr/>
        <w:t xml:space="preserve">Тим сходиться несміливіш</w:t>
      </w:r>
    </w:p>
    <w:p>
      <w:pPr/>
      <w:r>
        <w:rPr/>
        <w:t xml:space="preserve">Сердечних друзів гурт єдиний,</w:t>
      </w:r>
    </w:p>
    <w:p>
      <w:pPr/>
      <w:r>
        <w:rPr/>
        <w:t xml:space="preserve">Тим рідший він; тим празник наш</w:t>
      </w:r>
    </w:p>
    <w:p>
      <w:pPr/>
      <w:r>
        <w:rPr/>
        <w:t xml:space="preserve">У радощах своїх сумніший,</w:t>
      </w:r>
    </w:p>
    <w:p>
      <w:pPr/>
      <w:r>
        <w:rPr/>
        <w:t xml:space="preserve">Глухіший дзвін заздравних чаш</w:t>
      </w:r>
    </w:p>
    <w:p>
      <w:pPr/>
      <w:r>
        <w:rPr/>
        <w:t xml:space="preserve">І щирий спів усе хмурніший.</w:t>
      </w:r>
    </w:p>
    <w:p>
      <w:pPr/>
      <w:r>
        <w:rPr/>
        <w:t xml:space="preserve">Холодні крила бур земних</w:t>
      </w:r>
    </w:p>
    <w:p>
      <w:pPr/>
      <w:r>
        <w:rPr/>
        <w:t xml:space="preserve">І нас, товариші, торкались,</w:t>
      </w:r>
    </w:p>
    <w:p>
      <w:pPr/>
      <w:r>
        <w:rPr/>
        <w:t xml:space="preserve">І ми на бенкетах гучних</w:t>
      </w:r>
    </w:p>
    <w:p>
      <w:pPr/>
      <w:r>
        <w:rPr/>
        <w:t xml:space="preserve">Не раз журбою окривались;</w:t>
      </w:r>
    </w:p>
    <w:p>
      <w:pPr/>
      <w:r>
        <w:rPr/>
        <w:t xml:space="preserve">Змужніли ми; зазнати й нам</w:t>
      </w:r>
    </w:p>
    <w:p>
      <w:pPr/>
      <w:r>
        <w:rPr/>
        <w:t xml:space="preserve">Тяжкі судилося удари,</w:t>
      </w:r>
    </w:p>
    <w:p>
      <w:pPr/>
      <w:r>
        <w:rPr/>
        <w:t xml:space="preserve">І смерті дух між нами сам</w:t>
      </w:r>
    </w:p>
    <w:p>
      <w:pPr/>
      <w:r>
        <w:rPr/>
        <w:t xml:space="preserve">Ходив і визначав покари.</w:t>
      </w:r>
    </w:p>
    <w:p>
      <w:pPr/>
      <w:r>
        <w:rPr/>
        <w:t xml:space="preserve">Шість місць порожніх серед нас,</w:t>
      </w:r>
    </w:p>
    <w:p>
      <w:pPr/>
      <w:r>
        <w:rPr/>
        <w:t xml:space="preserve">Шести нам друзів не зустріти,</w:t>
      </w:r>
    </w:p>
    <w:p>
      <w:pPr/>
      <w:r>
        <w:rPr/>
        <w:t xml:space="preserve">Вони померли в різний час —</w:t>
      </w:r>
    </w:p>
    <w:p>
      <w:pPr/>
      <w:r>
        <w:rPr/>
        <w:t xml:space="preserve">Той ратним димом оповитий,</w:t>
      </w:r>
    </w:p>
    <w:p>
      <w:pPr/>
      <w:r>
        <w:rPr/>
        <w:t xml:space="preserve">Хто вдома, хто на чужині,</w:t>
      </w:r>
    </w:p>
    <w:p>
      <w:pPr/>
      <w:r>
        <w:rPr/>
        <w:t xml:space="preserve">Хто від печалі, той з недуги</w:t>
      </w:r>
    </w:p>
    <w:p>
      <w:pPr/>
      <w:r>
        <w:rPr/>
        <w:t xml:space="preserve">Кінчив свої останні дні,—</w:t>
      </w:r>
    </w:p>
    <w:p>
      <w:pPr/>
      <w:r>
        <w:rPr/>
        <w:t xml:space="preserve">Ми всіх згадали словом туги.</w:t>
      </w:r>
    </w:p>
    <w:p>
      <w:pPr/>
      <w:r>
        <w:rPr/>
        <w:t xml:space="preserve">Кінець настане скоро й мій,</w:t>
      </w:r>
    </w:p>
    <w:p>
      <w:pPr/>
      <w:r>
        <w:rPr/>
        <w:t xml:space="preserve">До себе кличе Дельвіг милий,</w:t>
      </w:r>
    </w:p>
    <w:p>
      <w:pPr/>
      <w:r>
        <w:rPr/>
        <w:t xml:space="preserve">Весни товариш мій палкий,</w:t>
      </w:r>
    </w:p>
    <w:p>
      <w:pPr/>
      <w:r>
        <w:rPr/>
        <w:t xml:space="preserve">Весни товариш осмутнілий,</w:t>
      </w:r>
    </w:p>
    <w:p>
      <w:pPr/>
      <w:r>
        <w:rPr/>
        <w:t xml:space="preserve">Що з нами і пісні ділив,</w:t>
      </w:r>
    </w:p>
    <w:p>
      <w:pPr/>
      <w:r>
        <w:rPr/>
        <w:t xml:space="preserve">І думи, й гульбища шалені,</w:t>
      </w:r>
    </w:p>
    <w:p>
      <w:pPr/>
      <w:r>
        <w:rPr/>
        <w:t xml:space="preserve">Й між рідні тіні відлетів,</w:t>
      </w:r>
    </w:p>
    <w:p>
      <w:pPr/>
      <w:r>
        <w:rPr/>
        <w:t xml:space="preserve">Як чистий і прекрасний геній.</w:t>
      </w:r>
    </w:p>
    <w:p>
      <w:pPr/>
      <w:r>
        <w:rPr/>
        <w:t xml:space="preserve">Тісніше, братія моя,</w:t>
      </w:r>
    </w:p>
    <w:p>
      <w:pPr/>
      <w:r>
        <w:rPr/>
        <w:t xml:space="preserve">Тісніше коло поєднаймо.</w:t>
      </w:r>
    </w:p>
    <w:p>
      <w:pPr/>
      <w:r>
        <w:rPr/>
        <w:t xml:space="preserve">Згадав про опочилих я,</w:t>
      </w:r>
    </w:p>
    <w:p>
      <w:pPr/>
      <w:r>
        <w:rPr/>
        <w:t xml:space="preserve">Живих з надією вітаймо,</w:t>
      </w:r>
    </w:p>
    <w:p>
      <w:pPr/>
      <w:r>
        <w:rPr/>
        <w:t xml:space="preserve">З надією в сім'ї одній</w:t>
      </w:r>
    </w:p>
    <w:p>
      <w:pPr/>
      <w:r>
        <w:rPr/>
        <w:t xml:space="preserve">На святі нашому зібратись,</w:t>
      </w:r>
    </w:p>
    <w:p>
      <w:pPr/>
      <w:r>
        <w:rPr/>
        <w:t xml:space="preserve">Обняти знов, хто ще живий,</w:t>
      </w:r>
    </w:p>
    <w:p>
      <w:pPr/>
      <w:r>
        <w:rPr/>
        <w:t xml:space="preserve">І жертв надалі не боятись.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Чим відзнача ліцей частіш... — Олександр Пушкін</dc:title>
  <dc:description/>
  <dc:subject/>
  <cp:keywords/>
  <cp:category/>
  <cp:lastModifiedBy/>
  <dcterms:created xsi:type="dcterms:W3CDTF">2020-05-14T21:22:51+03:00</dcterms:created>
  <dcterms:modified xsi:type="dcterms:W3CDTF">2020-05-14T21:22:51+03:00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