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Чи серед вулиць гомінливих...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Чи серед вулиць гомінливих,</w:t>
      </w:r>
    </w:p>
    <w:p>
      <w:pPr/>
      <w:r>
        <w:rPr/>
        <w:t xml:space="preserve">Чи в людний увійшовши храм,</w:t>
      </w:r>
    </w:p>
    <w:p>
      <w:pPr/>
      <w:r>
        <w:rPr/>
        <w:t xml:space="preserve">Чи в колі юнаків гульливих,—</w:t>
      </w:r>
    </w:p>
    <w:p>
      <w:pPr/>
      <w:r>
        <w:rPr/>
        <w:t xml:space="preserve">Я віддаюсь моїм думкам.</w:t>
      </w:r>
    </w:p>
    <w:p>
      <w:pPr/>
      <w:r>
        <w:rPr/>
        <w:t xml:space="preserve">Я говорю: кінець незримий</w:t>
      </w:r>
    </w:p>
    <w:p>
      <w:pPr/>
      <w:r>
        <w:rPr/>
        <w:t xml:space="preserve">Чатує кожного із нас,</w:t>
      </w:r>
    </w:p>
    <w:p>
      <w:pPr/>
      <w:r>
        <w:rPr/>
        <w:t xml:space="preserve">І під німе склепіння всі ми</w:t>
      </w:r>
    </w:p>
    <w:p>
      <w:pPr/>
      <w:r>
        <w:rPr/>
        <w:t xml:space="preserve">Зійдемо в визначений час.</w:t>
      </w:r>
    </w:p>
    <w:p>
      <w:pPr/>
      <w:r>
        <w:rPr/>
        <w:t xml:space="preserve">Чи де побачу дуб могутній,</w:t>
      </w:r>
    </w:p>
    <w:p>
      <w:pPr/>
      <w:r>
        <w:rPr/>
        <w:t xml:space="preserve">Я мислю: патріарх лісів</w:t>
      </w:r>
    </w:p>
    <w:p>
      <w:pPr/>
      <w:r>
        <w:rPr/>
        <w:t xml:space="preserve">Переживе мій вік забутній,</w:t>
      </w:r>
    </w:p>
    <w:p>
      <w:pPr/>
      <w:r>
        <w:rPr/>
        <w:t xml:space="preserve">Як пережив і вік батьків.</w:t>
      </w:r>
    </w:p>
    <w:p>
      <w:pPr/>
      <w:r>
        <w:rPr/>
        <w:t xml:space="preserve">Чи з немовляти утішаюсь,</w:t>
      </w:r>
    </w:p>
    <w:p>
      <w:pPr/>
      <w:r>
        <w:rPr/>
        <w:t xml:space="preserve">Уже я думаю: рости!</w:t>
      </w:r>
    </w:p>
    <w:p>
      <w:pPr/>
      <w:r>
        <w:rPr/>
        <w:t xml:space="preserve">Тобі я місцем поступаюсь:</w:t>
      </w:r>
    </w:p>
    <w:p>
      <w:pPr/>
      <w:r>
        <w:rPr/>
        <w:t xml:space="preserve">Мені вже тліть, тобі цвісти,</w:t>
      </w:r>
    </w:p>
    <w:p>
      <w:pPr/>
      <w:r>
        <w:rPr/>
        <w:t xml:space="preserve">І так щохвилі й щогодини,</w:t>
      </w:r>
    </w:p>
    <w:p>
      <w:pPr/>
      <w:r>
        <w:rPr/>
        <w:t xml:space="preserve">У думу вдавшися одну,</w:t>
      </w:r>
    </w:p>
    <w:p>
      <w:pPr/>
      <w:r>
        <w:rPr/>
        <w:t xml:space="preserve">Я вгадую: коли прилине</w:t>
      </w:r>
    </w:p>
    <w:p>
      <w:pPr/>
      <w:r>
        <w:rPr/>
        <w:t xml:space="preserve">Той день, що ляжу я в труну?</w:t>
      </w:r>
    </w:p>
    <w:p>
      <w:pPr/>
      <w:r>
        <w:rPr/>
        <w:t xml:space="preserve">І де умру я: на чужині?</w:t>
      </w:r>
    </w:p>
    <w:p>
      <w:pPr/>
      <w:r>
        <w:rPr/>
        <w:t xml:space="preserve">У битві, у морських валах?</w:t>
      </w:r>
    </w:p>
    <w:p>
      <w:pPr/>
      <w:r>
        <w:rPr/>
        <w:t xml:space="preserve">Чи недалеко у долині</w:t>
      </w:r>
    </w:p>
    <w:p>
      <w:pPr/>
      <w:r>
        <w:rPr/>
        <w:t xml:space="preserve">Сховають мій холодний прах?</w:t>
      </w:r>
    </w:p>
    <w:p>
      <w:pPr/>
      <w:r>
        <w:rPr/>
        <w:t xml:space="preserve">І хоч однаково, де тліти,—</w:t>
      </w:r>
    </w:p>
    <w:p>
      <w:pPr/>
      <w:r>
        <w:rPr/>
        <w:t xml:space="preserve">Але хотілось би мені</w:t>
      </w:r>
    </w:p>
    <w:p>
      <w:pPr/>
      <w:r>
        <w:rPr/>
        <w:t xml:space="preserve">Сном віковічним опочити</w:t>
      </w:r>
    </w:p>
    <w:p>
      <w:pPr/>
      <w:r>
        <w:rPr/>
        <w:t xml:space="preserve">У рідній, милій стороні.</w:t>
      </w:r>
    </w:p>
    <w:p>
      <w:pPr/>
      <w:r>
        <w:rPr/>
        <w:t xml:space="preserve">І там, де намогильні сходи,</w:t>
      </w:r>
    </w:p>
    <w:p>
      <w:pPr/>
      <w:r>
        <w:rPr/>
        <w:t xml:space="preserve">Хай молоде життя кипить</w:t>
      </w:r>
    </w:p>
    <w:p>
      <w:pPr/>
      <w:r>
        <w:rPr/>
        <w:t xml:space="preserve">І цвіт байдужої природи</w:t>
      </w:r>
    </w:p>
    <w:p>
      <w:pPr/>
      <w:r>
        <w:rPr/>
        <w:t xml:space="preserve">Красою вічною блищить!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серед вулиць гомінливих... — Олександр Пушкін</dc:title>
  <dc:description/>
  <dc:subject/>
  <cp:keywords/>
  <cp:category/>
  <cp:lastModifiedBy/>
  <dcterms:created xsi:type="dcterms:W3CDTF">2020-05-13T16:39:12+03:00</dcterms:created>
  <dcterms:modified xsi:type="dcterms:W3CDTF">2020-05-13T16:39:12+03:00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