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ind w:left="0" w:right="0" w:hanging="0"/>
        <w:spacing w:after="200"/>
      </w:pPr>
      <w:r>
        <w:rPr>
          <w:rStyle w:val="Header1"/>
        </w:rPr>
        <w:t xml:space="preserve">Чудова роза є...</w:t>
      </w:r>
    </w:p>
    <w:p>
      <w:pPr>
        <w:jc w:val="center"/>
        <w:ind w:left="0" w:right="0" w:hanging="0"/>
        <w:spacing w:after="600"/>
      </w:pPr>
      <w:r>
        <w:rPr>
          <w:rStyle w:val="Header2"/>
        </w:rPr>
        <w:t xml:space="preserve">Олександр Пушкін</w:t>
      </w:r>
    </w:p>
    <w:p>
      <w:pPr/>
      <w:r>
        <w:rPr/>
        <w:t xml:space="preserve">Чудова роза є: вона</w:t>
      </w:r>
    </w:p>
    <w:p>
      <w:pPr/>
      <w:r>
        <w:rPr/>
        <w:t xml:space="preserve">На диво світлої Кіфери</w:t>
      </w:r>
    </w:p>
    <w:p>
      <w:pPr/>
      <w:r>
        <w:rPr/>
        <w:t xml:space="preserve">Цвіте, і пишна й вогняна,</w:t>
      </w:r>
    </w:p>
    <w:p>
      <w:pPr/>
      <w:r>
        <w:rPr/>
        <w:t xml:space="preserve">Під ясним поглядом Венери.</w:t>
      </w:r>
    </w:p>
    <w:p>
      <w:pPr/>
      <w:r>
        <w:rPr/>
        <w:t xml:space="preserve">Кіфері не страшний мороз,</w:t>
      </w:r>
    </w:p>
    <w:p>
      <w:pPr/>
      <w:r>
        <w:rPr/>
        <w:t xml:space="preserve">Пафосові — зими погроза...</w:t>
      </w:r>
    </w:p>
    <w:p>
      <w:pPr/>
      <w:r>
        <w:rPr/>
        <w:t xml:space="preserve">Блищить серед хвилинних роз</w:t>
      </w:r>
    </w:p>
    <w:p>
      <w:pPr/>
      <w:r>
        <w:rPr/>
        <w:t xml:space="preserve">Краси нев'янучої роза...</w:t>
      </w:r>
    </w:p>
    <w:sectPr>
      <w:pgSz w:orient="portrait" w:w="11870" w:h="16787"/>
      <w:pgMar w:top="1440" w:right="1440" w:bottom="1440" w:left="1440" w:header="720" w:footer="720" w:gutter="0"/>
      <w:cols w:num="1" w:space="72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zoom w:percent="100"/>
  <w:defaultTabStop w:val="708"/>
  <w:hyphenationZone w:val="425"/>
  <w:characterSpacingControl w:val="doNotCompress"/>
  <w:themeFontLang w:val="en-U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Georgia" w:hAnsi="Georgia" w:eastAsia="Georgia" w:cs="Georgia"/>
        <w:sz w:val="24"/>
        <w:szCs w:val="24"/>
      </w:rPr>
    </w:rPrDefault>
  </w:docDefaults>
  <w:style w:type="paragraph" w:default="1" w:styleId="Normal">
    <w:name w:val="Normal"/>
    <w:pPr>
      <w:jc w:val="both"/>
      <w:ind w:left="0" w:right="0" w:hanging="-720"/>
      <w:spacing w:line="36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er1"/>
    <w:rPr>
      <w:rFonts w:ascii="Verdana" w:hAnsi="Verdana" w:eastAsia="Verdana" w:cs="Verdana"/>
      <w:color w:val="000000"/>
      <w:sz w:val="40"/>
      <w:szCs w:val="40"/>
      <w:b/>
    </w:rPr>
  </w:style>
  <w:style w:type="character">
    <w:name w:val="Header2"/>
    <w:rPr>
      <w:rFonts w:ascii="Verdana" w:hAnsi="Verdana" w:eastAsia="Verdana" w:cs="Verdana"/>
      <w:color w:val="000000"/>
      <w:sz w:val="28"/>
      <w:szCs w:val="28"/>
      <w:b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UkrLib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UkrLib</dc:creator>
  <dc:title>Чудова роза є... — Олександр Пушкін</dc:title>
  <dc:description/>
  <dc:subject/>
  <cp:keywords/>
  <cp:category/>
  <cp:lastModifiedBy/>
  <dcterms:created xsi:type="dcterms:W3CDTF">2020-05-13T00:09:34+03:00</dcterms:created>
  <dcterms:modified xsi:type="dcterms:W3CDTF">2020-05-13T00:09:34+03:00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