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Якщо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Якщо не втратиш голови, де всі</w:t>
      </w:r>
    </w:p>
    <w:p>
      <w:pPr/>
      <w:r>
        <w:rPr/>
        <w:t xml:space="preserve">Клянуть тебе за втрачені свої,</w:t>
      </w:r>
    </w:p>
    <w:p>
      <w:pPr/>
      <w:r>
        <w:rPr/>
        <w:t xml:space="preserve">Якщо ти певен у собі, хоч інші – ні</w:t>
      </w:r>
    </w:p>
    <w:p>
      <w:pPr/>
      <w:r>
        <w:rPr/>
        <w:t xml:space="preserve">І сумнів їм пробачиш у тобі;</w:t>
      </w:r>
    </w:p>
    <w:p>
      <w:pPr/>
      <w:r>
        <w:rPr/>
        <w:t xml:space="preserve">Якщо достатньо в тебе сил чекати,</w:t>
      </w:r>
    </w:p>
    <w:p>
      <w:pPr/>
      <w:r>
        <w:rPr/>
        <w:t xml:space="preserve">І не вертати брехні брехунам,</w:t>
      </w:r>
    </w:p>
    <w:p>
      <w:pPr/>
      <w:r>
        <w:rPr/>
        <w:t xml:space="preserve">І злобу здатен без злоби здолати,</w:t>
      </w:r>
    </w:p>
    <w:p>
      <w:pPr/>
      <w:r>
        <w:rPr/>
        <w:t xml:space="preserve">Не вдаючи з себе святого сам;</w:t>
      </w:r>
    </w:p>
    <w:p>
      <w:pPr/>
      <w:r>
        <w:rPr/>
        <w:t xml:space="preserve">Якщо ти мрієш – і господар мрії,</w:t>
      </w:r>
    </w:p>
    <w:p>
      <w:pPr/>
      <w:r>
        <w:rPr/>
        <w:t xml:space="preserve">Якщо думок своїх керуєш біг,</w:t>
      </w:r>
    </w:p>
    <w:p>
      <w:pPr/>
      <w:r>
        <w:rPr/>
        <w:t xml:space="preserve">Якщо Тріумф тобі й Поразка рівні</w:t>
      </w:r>
    </w:p>
    <w:p>
      <w:pPr/>
      <w:r>
        <w:rPr/>
        <w:t xml:space="preserve">І зневажаєш ти облуду їх;</w:t>
      </w:r>
    </w:p>
    <w:p>
      <w:pPr/>
      <w:r>
        <w:rPr/>
        <w:t xml:space="preserve">Якщо тримаєшся, коли в оману</w:t>
      </w:r>
    </w:p>
    <w:p>
      <w:pPr/>
      <w:r>
        <w:rPr/>
        <w:t xml:space="preserve">Твоєю правдою когось введуть,</w:t>
      </w:r>
    </w:p>
    <w:p>
      <w:pPr/>
      <w:r>
        <w:rPr/>
        <w:t xml:space="preserve">Чи крах спіткає справу життєдайну</w:t>
      </w:r>
    </w:p>
    <w:p>
      <w:pPr/>
      <w:r>
        <w:rPr/>
        <w:t xml:space="preserve">І ти, незламно, все ж продовжиш путь;</w:t>
      </w:r>
    </w:p>
    <w:p>
      <w:pPr/>
      <w:r>
        <w:rPr/>
        <w:t xml:space="preserve">Якщо ти все, що досягав роками</w:t>
      </w:r>
    </w:p>
    <w:p>
      <w:pPr/>
      <w:r>
        <w:rPr/>
        <w:t xml:space="preserve">Поставити готовий на "зеро",</w:t>
      </w:r>
    </w:p>
    <w:p>
      <w:pPr/>
      <w:r>
        <w:rPr/>
        <w:t xml:space="preserve">Програти і почати шлях той самий,</w:t>
      </w:r>
    </w:p>
    <w:p>
      <w:pPr/>
      <w:r>
        <w:rPr/>
        <w:t xml:space="preserve">При цьому й не згадавши, що було;</w:t>
      </w:r>
    </w:p>
    <w:p>
      <w:pPr/>
      <w:r>
        <w:rPr/>
        <w:t xml:space="preserve">Якщо свої ти серце, нерви й жили</w:t>
      </w:r>
    </w:p>
    <w:p>
      <w:pPr/>
      <w:r>
        <w:rPr/>
        <w:t xml:space="preserve">Примусиш жити, коли вийде строк,</w:t>
      </w:r>
    </w:p>
    <w:p>
      <w:pPr/>
      <w:r>
        <w:rPr/>
        <w:t xml:space="preserve">Підеш вперед, коли відсутні сили</w:t>
      </w:r>
    </w:p>
    <w:p>
      <w:pPr/>
      <w:r>
        <w:rPr/>
        <w:t xml:space="preserve">І лише Воля гне: "Зроби ще крок!"</w:t>
      </w:r>
    </w:p>
    <w:p>
      <w:pPr/>
      <w:r>
        <w:rPr/>
        <w:t xml:space="preserve">Якщо в юрбі слова твої достойні,</w:t>
      </w:r>
    </w:p>
    <w:p>
      <w:pPr/>
      <w:r>
        <w:rPr/>
        <w:t xml:space="preserve">І з Королями не забув ти їх,</w:t>
      </w:r>
    </w:p>
    <w:p>
      <w:pPr/>
      <w:r>
        <w:rPr/>
        <w:t xml:space="preserve">Якщо всі інші вразити не в змозі,</w:t>
      </w:r>
    </w:p>
    <w:p>
      <w:pPr/>
      <w:r>
        <w:rPr/>
        <w:t xml:space="preserve">Якщо важливим стати людям зміг;</w:t>
      </w:r>
    </w:p>
    <w:p>
      <w:pPr/>
      <w:r>
        <w:rPr/>
        <w:t xml:space="preserve">Якщо хвилини кожної задієш</w:t>
      </w:r>
    </w:p>
    <w:p>
      <w:pPr/>
      <w:r>
        <w:rPr/>
        <w:t xml:space="preserve">Всі шістдесят секунд, без пустоти –</w:t>
      </w:r>
    </w:p>
    <w:p>
      <w:pPr/>
      <w:r>
        <w:rPr/>
        <w:t xml:space="preserve">Твоя Земля і все, що у Землі є,</w:t>
      </w:r>
    </w:p>
    <w:p>
      <w:pPr/>
      <w:r>
        <w:rPr/>
        <w:t xml:space="preserve">І, сину мій, тоді – Людина ти!</w:t>
      </w:r>
    </w:p>
    <w:p>
      <w:pPr/>
      <w:r>
        <w:rPr>
          <w:i/>
          <w:iCs/>
        </w:rPr>
        <w:t xml:space="preserve">18.10.2022, (переклад Віталія Гречки з англійської "If" Редьярда Кіплінга)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(переклад В. Гречки) — Редьярд Кіплінг</dc:title>
  <dc:description/>
  <dc:subject/>
  <cp:keywords/>
  <cp:category/>
  <cp:lastModifiedBy/>
  <dcterms:created xsi:type="dcterms:W3CDTF">2023-11-18T07:23:34+02:00</dcterms:created>
  <dcterms:modified xsi:type="dcterms:W3CDTF">2023-11-18T07:23:34+02:00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