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Вдома пусто буде нині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Вдома пусто буде нині,</w:t>
      </w:r>
    </w:p>
    <w:p>
      <w:pPr/>
      <w:r>
        <w:rPr/>
        <w:t xml:space="preserve">Тільки сутінки. Один</w:t>
      </w:r>
    </w:p>
    <w:p>
      <w:pPr/>
      <w:r>
        <w:rPr/>
        <w:t xml:space="preserve">День зимовий у щілині</w:t>
      </w:r>
    </w:p>
    <w:p>
      <w:pPr/>
      <w:r>
        <w:rPr/>
        <w:t xml:space="preserve">Незасмикнутих гардин.</w:t>
      </w:r>
    </w:p>
    <w:p>
      <w:pPr/>
      <w:r>
        <w:rPr/>
        <w:t xml:space="preserve">Тільки білі грудки мокрі</w:t>
      </w:r>
    </w:p>
    <w:p>
      <w:pPr/>
      <w:r>
        <w:rPr/>
        <w:t xml:space="preserve">Мельком швидко замело</w:t>
      </w:r>
    </w:p>
    <w:p>
      <w:pPr/>
      <w:r>
        <w:rPr/>
        <w:t xml:space="preserve">Тільки крівлі, сніг, і, окрім</w:t>
      </w:r>
    </w:p>
    <w:p>
      <w:pPr/>
      <w:r>
        <w:rPr/>
        <w:t xml:space="preserve">Снігу й крівель, зась кого.</w:t>
      </w:r>
    </w:p>
    <w:p>
      <w:pPr/>
      <w:r>
        <w:rPr/>
        <w:t xml:space="preserve">Знову іній креслить буде,</w:t>
      </w:r>
    </w:p>
    <w:p>
      <w:pPr/>
      <w:r>
        <w:rPr/>
        <w:t xml:space="preserve">Закружляєм з ним ще ми</w:t>
      </w:r>
    </w:p>
    <w:p>
      <w:pPr/>
      <w:r>
        <w:rPr/>
        <w:t xml:space="preserve">Сум того, що вже минуле,</w:t>
      </w:r>
    </w:p>
    <w:p>
      <w:pPr/>
      <w:r>
        <w:rPr/>
        <w:t xml:space="preserve">Справи тої ще зими.</w:t>
      </w:r>
    </w:p>
    <w:p>
      <w:pPr/>
      <w:r>
        <w:rPr/>
        <w:t xml:space="preserve">Знову штрикнуть, бо ще винні,</w:t>
      </w:r>
    </w:p>
    <w:p>
      <w:pPr/>
      <w:r>
        <w:rPr/>
        <w:t xml:space="preserve">Не відпущені вони,</w:t>
      </w:r>
    </w:p>
    <w:p>
      <w:pPr/>
      <w:r>
        <w:rPr/>
        <w:t xml:space="preserve">І вікно по хрестовині</w:t>
      </w:r>
    </w:p>
    <w:p>
      <w:pPr/>
      <w:r>
        <w:rPr/>
        <w:t xml:space="preserve">Здавить голод дров‘яний.</w:t>
      </w:r>
    </w:p>
    <w:p>
      <w:pPr/>
      <w:r>
        <w:rPr/>
        <w:t xml:space="preserve">Та аж раптом по портьєрі</w:t>
      </w:r>
    </w:p>
    <w:p>
      <w:pPr/>
      <w:r>
        <w:rPr/>
        <w:t xml:space="preserve">Дріж від вторгнення промчить,</w:t>
      </w:r>
    </w:p>
    <w:p>
      <w:pPr/>
      <w:r>
        <w:rPr/>
        <w:t xml:space="preserve">В тиші мірним кроком в двері</w:t>
      </w:r>
    </w:p>
    <w:p>
      <w:pPr/>
      <w:r>
        <w:rPr/>
        <w:t xml:space="preserve">Як майбутність зайдеш вмить.</w:t>
      </w:r>
    </w:p>
    <w:p>
      <w:pPr/>
      <w:r>
        <w:rPr/>
        <w:t xml:space="preserve">Вдягнена, як для містерій,</w:t>
      </w:r>
    </w:p>
    <w:p>
      <w:pPr/>
      <w:r>
        <w:rPr/>
        <w:t xml:space="preserve">В біле щось та без причуд,</w:t>
      </w:r>
    </w:p>
    <w:p>
      <w:pPr/>
      <w:r>
        <w:rPr/>
        <w:t xml:space="preserve">В дійсно щось із тих матерій,</w:t>
      </w:r>
    </w:p>
    <w:p>
      <w:pPr/>
      <w:r>
        <w:rPr/>
        <w:t xml:space="preserve">З котрих сніжні ковдри тчуть.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Вдома пусто буде нині (переклад В. Гречки) — Борис Пастернак</dc:title>
  <dc:description/>
  <dc:subject/>
  <cp:keywords/>
  <cp:category/>
  <cp:lastModifiedBy/>
  <dcterms:created xsi:type="dcterms:W3CDTF">2022-12-15T05:24:10+02:00</dcterms:created>
  <dcterms:modified xsi:type="dcterms:W3CDTF">2022-12-15T05:24:10+02:00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