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Я не одну Марі, я ще кохаю й Жанну...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П'єр де Ронсар</w:t>
      </w:r>
    </w:p>
    <w:p>
      <w:pPr/>
      <w:r>
        <w:rPr/>
        <w:t xml:space="preserve">Амур із обома з'єднав мене вузлом.</w:t>
      </w:r>
    </w:p>
    <w:p>
      <w:pPr/>
      <w:r>
        <w:rPr/>
        <w:t xml:space="preserve">Двох милих знав Тібулл і їм співав обом:</w:t>
      </w:r>
    </w:p>
    <w:p>
      <w:pPr/>
      <w:r>
        <w:rPr/>
        <w:t xml:space="preserve">Крім Немезіди, мав і Делію кохану.</w:t>
      </w:r>
    </w:p>
    <w:p>
      <w:pPr/>
      <w:r>
        <w:rPr/>
        <w:t xml:space="preserve">Безумству виректи усяк ладен догану:</w:t>
      </w:r>
    </w:p>
    <w:p>
      <w:pPr/>
      <w:r>
        <w:rPr/>
        <w:t xml:space="preserve">Як? Зразу приділять увагу двом чи трьом?</w:t>
      </w:r>
    </w:p>
    <w:p>
      <w:pPr/>
      <w:r>
        <w:rPr/>
        <w:t xml:space="preserve">Поводження таке не скінчиться добром!</w:t>
      </w:r>
    </w:p>
    <w:p>
      <w:pPr/>
      <w:r>
        <w:rPr/>
        <w:t xml:space="preserve">Коханій лиш одній являй любов і шану.</w:t>
      </w:r>
    </w:p>
    <w:p>
      <w:pPr/>
      <w:r>
        <w:rPr/>
        <w:t xml:space="preserve">Я відповім на те, що справді двох люблю,</w:t>
      </w:r>
    </w:p>
    <w:p>
      <w:pPr/>
      <w:r>
        <w:rPr/>
        <w:t xml:space="preserve">Але у милих я утіхи не молю,</w:t>
      </w:r>
    </w:p>
    <w:p>
      <w:pPr/>
      <w:r>
        <w:rPr/>
        <w:t xml:space="preserve">Як ті закохані, що прагнуть лиш владання.</w:t>
      </w:r>
    </w:p>
    <w:p>
      <w:pPr/>
      <w:r>
        <w:rPr/>
        <w:t xml:space="preserve">Прошу лиш одного: тій – тихо щось шепнуть,</w:t>
      </w:r>
    </w:p>
    <w:p>
      <w:pPr/>
      <w:r>
        <w:rPr/>
        <w:t xml:space="preserve">Тій шию цілувать, уста, і очі, й грудь –</w:t>
      </w:r>
    </w:p>
    <w:p>
      <w:pPr/>
      <w:r>
        <w:rPr/>
        <w:t xml:space="preserve">Оце і всі мої і мрії, і жадання.</w:t>
      </w:r>
    </w:p>
    <w:p>
      <w:pPr/>
      <w:r>
        <w:rPr/>
        <w:t xml:space="preserve">Автор: П'єр де Ронсар, переклад: Ф. Скляра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 не одну Марі, я ще кохаю й Жанну... — П'єр де Ронсар</dc:title>
  <dc:description/>
  <dc:subject/>
  <cp:keywords/>
  <cp:category/>
  <cp:lastModifiedBy/>
  <dcterms:created xsi:type="dcterms:W3CDTF">2022-12-14T04:19:29+02:00</dcterms:created>
  <dcterms:modified xsi:type="dcterms:W3CDTF">2022-12-14T04:19:29+02:00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