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Веретено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П'єр де Ронсар</w:t>
      </w:r>
    </w:p>
    <w:p>
      <w:pPr/>
      <w:r>
        <w:rPr/>
        <w:t xml:space="preserve">Тебе, Паллади друг, невтомне веретено,</w:t>
      </w:r>
    </w:p>
    <w:p>
      <w:pPr/>
      <w:r>
        <w:rPr/>
        <w:t xml:space="preserve">Коханій віддаю, щоб пряла цілоденно</w:t>
      </w:r>
    </w:p>
    <w:p>
      <w:pPr/>
      <w:r>
        <w:rPr/>
        <w:t xml:space="preserve">Й не відала нудьги в сумні без мене дні,</w:t>
      </w:r>
    </w:p>
    <w:p>
      <w:pPr/>
      <w:r>
        <w:rPr/>
        <w:t xml:space="preserve">Щоб, крутячи тебе, вела свої пісні</w:t>
      </w:r>
    </w:p>
    <w:p>
      <w:pPr/>
      <w:r>
        <w:rPr/>
        <w:t xml:space="preserve">І розгортала жур за ділом коло брами,</w:t>
      </w:r>
    </w:p>
    <w:p>
      <w:pPr/>
      <w:r>
        <w:rPr/>
        <w:t xml:space="preserve">Готуючи клубки з найтоншими нитками.</w:t>
      </w:r>
    </w:p>
    <w:p>
      <w:pPr/>
      <w:r>
        <w:rPr/>
        <w:t xml:space="preserve">Тож, веретено, я хотів тебе б віддать</w:t>
      </w:r>
    </w:p>
    <w:p>
      <w:pPr/>
      <w:r>
        <w:rPr/>
        <w:t xml:space="preserve">Красуні, що її не зможу в мандри взять.</w:t>
      </w:r>
    </w:p>
    <w:p>
      <w:pPr/>
      <w:r>
        <w:rPr/>
        <w:t xml:space="preserve">Ні, ти не попадеш лінивиці у руки,</w:t>
      </w:r>
    </w:p>
    <w:p>
      <w:pPr/>
      <w:r>
        <w:rPr/>
        <w:t xml:space="preserve">В якої в голові лише мінять перуки</w:t>
      </w:r>
    </w:p>
    <w:p>
      <w:pPr/>
      <w:r>
        <w:rPr/>
        <w:t xml:space="preserve">Та брови фарбувать, білитись без кінця,</w:t>
      </w:r>
    </w:p>
    <w:p>
      <w:pPr/>
      <w:r>
        <w:rPr/>
        <w:t xml:space="preserve">Щоб звабився котрийсь, повів би до вінця;</w:t>
      </w:r>
    </w:p>
    <w:p>
      <w:pPr/>
      <w:r>
        <w:rPr/>
        <w:t xml:space="preserve">Ні, дівчині віддам, що днями і ночами</w:t>
      </w:r>
    </w:p>
    <w:p>
      <w:pPr/>
      <w:r>
        <w:rPr/>
        <w:t xml:space="preserve">То шиє, то пряде, морочиться з мотками,</w:t>
      </w:r>
    </w:p>
    <w:p>
      <w:pPr/>
      <w:r>
        <w:rPr/>
        <w:t xml:space="preserve">Щоб з сестрами без діл не гибіти в журі</w:t>
      </w:r>
    </w:p>
    <w:p>
      <w:pPr/>
      <w:r>
        <w:rPr/>
        <w:t xml:space="preserve">Зимою при вогні, а літом у дворі.</w:t>
      </w:r>
    </w:p>
    <w:p>
      <w:pPr/>
      <w:r>
        <w:rPr/>
        <w:t xml:space="preserve">Не хочу я, щоб ти, походячи з Вандома</w:t>
      </w:r>
    </w:p>
    <w:p>
      <w:pPr/>
      <w:r>
        <w:rPr/>
        <w:t xml:space="preserve">(Де в люду гарний лад заведено удома),</w:t>
      </w:r>
    </w:p>
    <w:p>
      <w:pPr/>
      <w:r>
        <w:rPr/>
        <w:t xml:space="preserve">Перейняло в Анжу і звичку ту бридку –</w:t>
      </w:r>
    </w:p>
    <w:p>
      <w:pPr/>
      <w:r>
        <w:rPr/>
        <w:t xml:space="preserve">Нічого не робить, іржавіть на гвіздку.</w:t>
      </w:r>
    </w:p>
    <w:p>
      <w:pPr/>
      <w:r>
        <w:rPr/>
        <w:t xml:space="preserve">Я дам тебе до рук і лагідних, і ніжних,</w:t>
      </w:r>
    </w:p>
    <w:p>
      <w:pPr/>
      <w:r>
        <w:rPr/>
        <w:t xml:space="preserve">Що вволю нам натчуть полотен білосніжних.</w:t>
      </w:r>
    </w:p>
    <w:p>
      <w:pPr/>
      <w:r>
        <w:rPr/>
        <w:t xml:space="preserve">Яке у них сукно! Який тонкий шарлат!</w:t>
      </w:r>
    </w:p>
    <w:p>
      <w:pPr/>
      <w:r>
        <w:rPr/>
        <w:t xml:space="preserve">Його і сам король одіти був би рад.</w:t>
      </w:r>
    </w:p>
    <w:p>
      <w:pPr/>
      <w:r>
        <w:rPr/>
        <w:t xml:space="preserve">Ходімо уперед, дбайливе веретено,</w:t>
      </w:r>
    </w:p>
    <w:p>
      <w:pPr/>
      <w:r>
        <w:rPr/>
        <w:t xml:space="preserve">Там привітають нас гостинно, небуденно.</w:t>
      </w:r>
    </w:p>
    <w:p>
      <w:pPr/>
      <w:r>
        <w:rPr/>
        <w:t xml:space="preserve">З країв худе, а стан і повний, і тугий,</w:t>
      </w:r>
    </w:p>
    <w:p>
      <w:pPr/>
      <w:r>
        <w:rPr/>
        <w:t xml:space="preserve">І стрічка з Монтуар стискає пояс твій.</w:t>
      </w:r>
    </w:p>
    <w:p>
      <w:pPr/>
      <w:r>
        <w:rPr/>
        <w:t xml:space="preserve">Друг шерсті, друг тканин, відрада в час розлуки,</w:t>
      </w:r>
    </w:p>
    <w:p>
      <w:pPr/>
      <w:r>
        <w:rPr/>
        <w:t xml:space="preserve">Співочий дому друг, утіхо від розпуки,</w:t>
      </w:r>
    </w:p>
    <w:p>
      <w:pPr/>
      <w:r>
        <w:rPr/>
        <w:t xml:space="preserve">Вперед! Лишім Кутюр та у Бургейль спішім,</w:t>
      </w:r>
    </w:p>
    <w:p>
      <w:pPr/>
      <w:r>
        <w:rPr/>
        <w:t xml:space="preserve">Щоб там ти принесло веселощі у дім.</w:t>
      </w:r>
    </w:p>
    <w:p>
      <w:pPr/>
      <w:r>
        <w:rPr/>
        <w:t xml:space="preserve">Бо друга милий дар – цінніший навіть трону,</w:t>
      </w:r>
    </w:p>
    <w:p>
      <w:pPr/>
      <w:r>
        <w:rPr/>
        <w:t xml:space="preserve">За нього віддають і скіпетр, і корону.</w:t>
      </w:r>
    </w:p>
    <w:p>
      <w:pPr/>
      <w:r>
        <w:rPr/>
        <w:t xml:space="preserve">Автор: П'єр де Ронсар, переклад: Ф. Скляра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Веретено — П'єр де Ронсар</dc:title>
  <dc:description/>
  <dc:subject/>
  <cp:keywords/>
  <cp:category/>
  <cp:lastModifiedBy/>
  <dcterms:created xsi:type="dcterms:W3CDTF">2022-12-21T06:05:33+02:00</dcterms:created>
  <dcterms:modified xsi:type="dcterms:W3CDTF">2022-12-21T06:05:33+02:00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