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друга віршника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Арісте! Й ти в юрбі служителів Парнаса!</w:t>
      </w:r>
    </w:p>
    <w:p>
      <w:pPr/>
      <w:r>
        <w:rPr/>
        <w:t xml:space="preserve">Ти хочеш осідлать упертого Пегаса;</w:t>
      </w:r>
    </w:p>
    <w:p>
      <w:pPr/>
      <w:r>
        <w:rPr/>
        <w:t xml:space="preserve">За лаврами спішиш на небезпечний шлях</w:t>
      </w:r>
    </w:p>
    <w:p>
      <w:pPr/>
      <w:r>
        <w:rPr/>
        <w:t xml:space="preserve">І строгу критику стрічаєш у боях!</w:t>
      </w:r>
    </w:p>
    <w:p>
      <w:pPr/>
      <w:r>
        <w:rPr/>
        <w:t xml:space="preserve">Арісте, вір мені, покинь перо й чорнило,</w:t>
      </w:r>
    </w:p>
    <w:p>
      <w:pPr/>
      <w:r>
        <w:rPr/>
        <w:t xml:space="preserve">Забудь струмки, ліси, смутні оті могили,</w:t>
      </w:r>
    </w:p>
    <w:p>
      <w:pPr/>
      <w:r>
        <w:rPr/>
        <w:t xml:space="preserve">В холодних співанках любов'ю не палай;</w:t>
      </w:r>
    </w:p>
    <w:p>
      <w:pPr/>
      <w:r>
        <w:rPr/>
        <w:t xml:space="preserve">Щоб не злетіть з гори, мерщій униз чвалай!</w:t>
      </w:r>
    </w:p>
    <w:p>
      <w:pPr/>
      <w:r>
        <w:rPr/>
        <w:t xml:space="preserve">Без тебе віршників доволі єсть і буде;</w:t>
      </w:r>
    </w:p>
    <w:p>
      <w:pPr/>
      <w:r>
        <w:rPr/>
        <w:t xml:space="preserve">Їх твори видадуть — і цілий світ забуде.</w:t>
      </w:r>
    </w:p>
    <w:p>
      <w:pPr/>
      <w:r>
        <w:rPr/>
        <w:t xml:space="preserve">Можливо, і тепер, відрікшись від утіх,</w:t>
      </w:r>
    </w:p>
    <w:p>
      <w:pPr/>
      <w:r>
        <w:rPr/>
        <w:t xml:space="preserve">З дурною музою в нарадах потайних</w:t>
      </w:r>
    </w:p>
    <w:p>
      <w:pPr/>
      <w:r>
        <w:rPr/>
        <w:t xml:space="preserve">У домі, що прийняв Мінервину егіду*,</w:t>
      </w:r>
    </w:p>
    <w:p>
      <w:pPr/>
      <w:r>
        <w:rPr/>
        <w:t xml:space="preserve">Хтось пише тайкома нову "Телемахіду".</w:t>
      </w:r>
    </w:p>
    <w:p>
      <w:pPr/>
      <w:r>
        <w:rPr/>
        <w:t xml:space="preserve">О, бійся талану безглуздих співаків,</w:t>
      </w:r>
    </w:p>
    <w:p>
      <w:pPr/>
      <w:r>
        <w:rPr/>
        <w:t xml:space="preserve">Що убивають нас вагою пишних слів!</w:t>
      </w:r>
    </w:p>
    <w:p>
      <w:pPr/>
      <w:r>
        <w:rPr/>
        <w:t xml:space="preserve">Несправедливості потомства суд не знав:</w:t>
      </w:r>
    </w:p>
    <w:p>
      <w:pPr/>
      <w:r>
        <w:rPr/>
        <w:t xml:space="preserve">На Пінді лаври є, та й кропива буває.</w:t>
      </w:r>
    </w:p>
    <w:p>
      <w:pPr/>
      <w:r>
        <w:rPr/>
        <w:t xml:space="preserve">Страшись безславності! — Ну що, як Аполлон,</w:t>
      </w:r>
    </w:p>
    <w:p>
      <w:pPr/>
      <w:r>
        <w:rPr/>
        <w:t xml:space="preserve">Почувши, що і ти поліз на Гелікон,</w:t>
      </w:r>
    </w:p>
    <w:p>
      <w:pPr/>
      <w:r>
        <w:rPr/>
        <w:t xml:space="preserve">Золотокудрою хитне лиш головою</w:t>
      </w:r>
    </w:p>
    <w:p>
      <w:pPr/>
      <w:r>
        <w:rPr/>
        <w:t xml:space="preserve">І надарить тебе — спасеною лозою?</w:t>
      </w:r>
    </w:p>
    <w:p>
      <w:pPr/>
      <w:r>
        <w:rPr/>
        <w:t xml:space="preserve">Та що? Ти хмуришся, мов хочеш відказать!</w:t>
      </w:r>
    </w:p>
    <w:p>
      <w:pPr/>
      <w:r>
        <w:rPr/>
        <w:t xml:space="preserve">"Будь ласка, не втручайсь і зайвих слів не трать;</w:t>
      </w:r>
    </w:p>
    <w:p>
      <w:pPr/>
      <w:r>
        <w:rPr/>
        <w:t xml:space="preserve">Як я наважився, то вже не відступаю,</w:t>
      </w:r>
    </w:p>
    <w:p>
      <w:pPr/>
      <w:r>
        <w:rPr/>
        <w:t xml:space="preserve">Судила доля так, я ліру обираю.</w:t>
      </w:r>
    </w:p>
    <w:p>
      <w:pPr/>
      <w:r>
        <w:rPr/>
        <w:t xml:space="preserve">Хай гудить світ мене,— зречусь його тенет;</w:t>
      </w:r>
    </w:p>
    <w:p>
      <w:pPr/>
      <w:r>
        <w:rPr/>
        <w:t xml:space="preserve">Кричи, ганьби чи лай,— а я таки поет".</w:t>
      </w:r>
    </w:p>
    <w:p>
      <w:pPr/>
      <w:r>
        <w:rPr/>
        <w:t xml:space="preserve">Арісте, не поет, хто римувати вмів</w:t>
      </w:r>
    </w:p>
    <w:p>
      <w:pPr/>
      <w:r>
        <w:rPr/>
        <w:t xml:space="preserve">І, скриплячи пером, паперу не жаліє:</w:t>
      </w:r>
    </w:p>
    <w:p>
      <w:pPr/>
      <w:r>
        <w:rPr/>
        <w:t xml:space="preserve">Хороші вірші, бач, складніша річ писать,</w:t>
      </w:r>
    </w:p>
    <w:p>
      <w:pPr/>
      <w:r>
        <w:rPr/>
        <w:t xml:space="preserve">Ніж Вітгенштейнові французів побивать.</w:t>
      </w:r>
    </w:p>
    <w:p>
      <w:pPr/>
      <w:r>
        <w:rPr/>
        <w:t xml:space="preserve">В той час, як Дмитрієв, Державін, Ломоносов,</w:t>
      </w:r>
    </w:p>
    <w:p>
      <w:pPr/>
      <w:r>
        <w:rPr/>
        <w:t xml:space="preserve">Співці уславлені, краса і гордість росів,</w:t>
      </w:r>
    </w:p>
    <w:p>
      <w:pPr/>
      <w:r>
        <w:rPr/>
        <w:t xml:space="preserve">І розум живлять нам, і вчать зичливо нас,—</w:t>
      </w:r>
    </w:p>
    <w:p>
      <w:pPr/>
      <w:r>
        <w:rPr/>
        <w:t xml:space="preserve">О скільки гине книг в появи самий час!</w:t>
      </w:r>
    </w:p>
    <w:p>
      <w:pPr/>
      <w:r>
        <w:rPr/>
        <w:t xml:space="preserve">Писання голосні Рифматова, Графова</w:t>
      </w:r>
    </w:p>
    <w:p>
      <w:pPr/>
      <w:r>
        <w:rPr/>
        <w:t xml:space="preserve">Із Бібрусом тяжким гниють у Глазунова;</w:t>
      </w:r>
    </w:p>
    <w:p>
      <w:pPr/>
      <w:r>
        <w:rPr/>
        <w:t xml:space="preserve">Ніхто їх не згада, щоб ту бредню читать,</w:t>
      </w:r>
    </w:p>
    <w:p>
      <w:pPr/>
      <w:r>
        <w:rPr/>
        <w:t xml:space="preserve">Прокляття Фебове на них немов печать!</w:t>
      </w:r>
    </w:p>
    <w:p>
      <w:pPr/>
      <w:r>
        <w:rPr/>
        <w:t xml:space="preserve">Скажім, діставшися на Гелікон щасливо,</w:t>
      </w:r>
    </w:p>
    <w:p>
      <w:pPr/>
      <w:r>
        <w:rPr/>
        <w:t xml:space="preserve">Поетом можеш ти назваться справедливо:</w:t>
      </w:r>
    </w:p>
    <w:p>
      <w:pPr/>
      <w:r>
        <w:rPr/>
        <w:t xml:space="preserve">Ласкаво читачі тебе тоді приймуть.</w:t>
      </w:r>
    </w:p>
    <w:p>
      <w:pPr/>
      <w:r>
        <w:rPr/>
        <w:t xml:space="preserve">Чи не гадаєш ти, що зразу потечуть</w:t>
      </w:r>
    </w:p>
    <w:p>
      <w:pPr/>
      <w:r>
        <w:rPr/>
        <w:t xml:space="preserve">І ріки золота до тебе, поруч слави,</w:t>
      </w:r>
    </w:p>
    <w:p>
      <w:pPr/>
      <w:r>
        <w:rPr/>
        <w:t xml:space="preserve">Що вже тримаєш ти на відкупі держави,</w:t>
      </w:r>
    </w:p>
    <w:p>
      <w:pPr/>
      <w:r>
        <w:rPr/>
        <w:t xml:space="preserve">Червінці в кованих шкатулках бережеш</w:t>
      </w:r>
    </w:p>
    <w:p>
      <w:pPr/>
      <w:r>
        <w:rPr/>
        <w:t xml:space="preserve">І, лежма на боку, їси собі та п'єш?</w:t>
      </w:r>
    </w:p>
    <w:p>
      <w:pPr/>
      <w:r>
        <w:rPr/>
        <w:t xml:space="preserve">Ні, рід письменницький, мій друже, не багатий;</w:t>
      </w:r>
    </w:p>
    <w:p>
      <w:pPr/>
      <w:r>
        <w:rPr/>
        <w:t xml:space="preserve">Розкішні, з мармуру будовані палати</w:t>
      </w:r>
    </w:p>
    <w:p>
      <w:pPr/>
      <w:r>
        <w:rPr/>
        <w:t xml:space="preserve">І скрині золота не суджені йому:</w:t>
      </w:r>
    </w:p>
    <w:p>
      <w:pPr/>
      <w:r>
        <w:rPr/>
        <w:t xml:space="preserve">Землянка півсліпа, горище у диму —</w:t>
      </w:r>
    </w:p>
    <w:p>
      <w:pPr/>
      <w:r>
        <w:rPr/>
        <w:t xml:space="preserve">Ото палац його, ото блискучі зали.</w:t>
      </w:r>
    </w:p>
    <w:p>
      <w:pPr/>
      <w:r>
        <w:rPr/>
        <w:t xml:space="preserve">Поетів — хвалять всі, годують — лиш журнали;</w:t>
      </w:r>
    </w:p>
    <w:p>
      <w:pPr/>
      <w:r>
        <w:rPr/>
        <w:t xml:space="preserve">Фортуни колесо не котиться до них;</w:t>
      </w:r>
    </w:p>
    <w:p>
      <w:pPr/>
      <w:r>
        <w:rPr/>
        <w:t xml:space="preserve">Руссо нагим родивсь — нагим навіки стих;</w:t>
      </w:r>
    </w:p>
    <w:p>
      <w:pPr/>
      <w:r>
        <w:rPr/>
        <w:t xml:space="preserve">Постелю з жебраком Камоенс розділяє;</w:t>
      </w:r>
    </w:p>
    <w:p>
      <w:pPr/>
      <w:r>
        <w:rPr/>
        <w:t xml:space="preserve">Костров занедбаний у злиднях помирає,</w:t>
      </w:r>
    </w:p>
    <w:p>
      <w:pPr/>
      <w:r>
        <w:rPr/>
        <w:t xml:space="preserve">Хреста чужа рука поставила над ним;</w:t>
      </w:r>
    </w:p>
    <w:p>
      <w:pPr/>
      <w:r>
        <w:rPr/>
        <w:t xml:space="preserve">Життя їх — ряд страждань, гримуча слава — дим.</w:t>
      </w:r>
    </w:p>
    <w:p>
      <w:pPr/>
      <w:r>
        <w:rPr/>
        <w:t xml:space="preserve">Тепер ти про свою задумався дорогу.</w:t>
      </w:r>
    </w:p>
    <w:p>
      <w:pPr/>
      <w:r>
        <w:rPr/>
        <w:t xml:space="preserve">"Одначе,— скажеш ти,— всіх судячи так строго,</w:t>
      </w:r>
    </w:p>
    <w:p>
      <w:pPr/>
      <w:r>
        <w:rPr/>
        <w:t xml:space="preserve">Усе картаючи, як Ювенал новий,</w:t>
      </w:r>
    </w:p>
    <w:p>
      <w:pPr/>
      <w:r>
        <w:rPr/>
        <w:t xml:space="preserve">Ти на поезію тут виклав погляд свій;</w:t>
      </w:r>
    </w:p>
    <w:p>
      <w:pPr/>
      <w:r>
        <w:rPr/>
        <w:t xml:space="preserve">А чом же сам, на муз не жартома сердитий,</w:t>
      </w:r>
    </w:p>
    <w:p>
      <w:pPr/>
      <w:r>
        <w:rPr/>
        <w:t xml:space="preserve">Ти віршами прийшов зо мною говорити?</w:t>
      </w:r>
    </w:p>
    <w:p>
      <w:pPr/>
      <w:r>
        <w:rPr/>
        <w:t xml:space="preserve">Що сталося тобі? Безумний ти чи я?"</w:t>
      </w:r>
    </w:p>
    <w:p>
      <w:pPr/>
      <w:r>
        <w:rPr/>
        <w:t xml:space="preserve">Арісте, почекай, ось відповідь моя;</w:t>
      </w:r>
    </w:p>
    <w:p>
      <w:pPr/>
      <w:r>
        <w:rPr/>
        <w:t xml:space="preserve">В якомусь-то селі, серед мирян поштивих,</w:t>
      </w:r>
    </w:p>
    <w:p>
      <w:pPr/>
      <w:r>
        <w:rPr/>
        <w:t xml:space="preserve">Спокійно проживав, до кіс дійшовши сивих,</w:t>
      </w:r>
    </w:p>
    <w:p>
      <w:pPr/>
      <w:r>
        <w:rPr/>
        <w:t xml:space="preserve">В миру з сусідами, шановний панотець,</w:t>
      </w:r>
    </w:p>
    <w:p>
      <w:pPr/>
      <w:r>
        <w:rPr/>
        <w:t xml:space="preserve">Що по околиці прославивсь як мудрець,</w:t>
      </w:r>
    </w:p>
    <w:p>
      <w:pPr/>
      <w:r>
        <w:rPr/>
        <w:t xml:space="preserve">От якось він ішов п'яненький із гостини,</w:t>
      </w:r>
    </w:p>
    <w:p>
      <w:pPr/>
      <w:r>
        <w:rPr/>
        <w:t xml:space="preserve">Бо на весіллі був, а там не без чарчини.</w:t>
      </w:r>
    </w:p>
    <w:p>
      <w:pPr/>
      <w:r>
        <w:rPr/>
        <w:t xml:space="preserve">Попалися йому назустріч мужики.</w:t>
      </w:r>
    </w:p>
    <w:p>
      <w:pPr/>
      <w:r>
        <w:rPr/>
        <w:t xml:space="preserve">"Послухай, батюшко,— сказали простаки,—</w:t>
      </w:r>
    </w:p>
    <w:p>
      <w:pPr/>
      <w:r>
        <w:rPr/>
        <w:t xml:space="preserve">Нам, грішним, розтлумач — ти ж пить забороняєш</w:t>
      </w:r>
    </w:p>
    <w:p>
      <w:pPr/>
      <w:r>
        <w:rPr/>
        <w:t xml:space="preserve">І ненастанно всіх тверезості навчаєш,—</w:t>
      </w:r>
    </w:p>
    <w:p>
      <w:pPr/>
      <w:r>
        <w:rPr/>
        <w:t xml:space="preserve">Ми вірили тобі; та що ж ти нині сам..."</w:t>
      </w:r>
    </w:p>
    <w:p>
      <w:pPr/>
      <w:r>
        <w:rPr/>
        <w:t xml:space="preserve">"Послухайте,— сказав священик мужикам,—</w:t>
      </w:r>
    </w:p>
    <w:p>
      <w:pPr/>
      <w:r>
        <w:rPr/>
        <w:t xml:space="preserve">Як в церкві вас учу, так вам і слід чинити,</w:t>
      </w:r>
    </w:p>
    <w:p>
      <w:pPr/>
      <w:r>
        <w:rPr/>
        <w:t xml:space="preserve">А з мене прикладу ви, друзі, не беріте".</w:t>
      </w:r>
    </w:p>
    <w:p>
      <w:pPr/>
      <w:r>
        <w:rPr/>
        <w:t xml:space="preserve">Так само і мені доводиться сказать;</w:t>
      </w:r>
    </w:p>
    <w:p>
      <w:pPr/>
      <w:r>
        <w:rPr/>
        <w:t xml:space="preserve">Не хочу виправдань для себе я шукать:</w:t>
      </w:r>
    </w:p>
    <w:p>
      <w:pPr/>
      <w:r>
        <w:rPr/>
        <w:t xml:space="preserve">Щасливий, хто живе спокійно, без турботи,</w:t>
      </w:r>
    </w:p>
    <w:p>
      <w:pPr/>
      <w:r>
        <w:rPr/>
        <w:t xml:space="preserve">До віршів жодної не маючи охоти,</w:t>
      </w:r>
    </w:p>
    <w:p>
      <w:pPr/>
      <w:r>
        <w:rPr/>
        <w:t xml:space="preserve">Своїми одами журналів не тягчить</w:t>
      </w:r>
    </w:p>
    <w:p>
      <w:pPr/>
      <w:r>
        <w:rPr/>
        <w:t xml:space="preserve">І над експромтами по тижню не сидить!</w:t>
      </w:r>
    </w:p>
    <w:p>
      <w:pPr/>
      <w:r>
        <w:rPr/>
        <w:t xml:space="preserve">Не любить він сягать до верховин Парнаса,</w:t>
      </w:r>
    </w:p>
    <w:p>
      <w:pPr/>
      <w:r>
        <w:rPr/>
        <w:t xml:space="preserve">Він не шукає муз та бистрого Пегаса;</w:t>
      </w:r>
    </w:p>
    <w:p>
      <w:pPr/>
      <w:r>
        <w:rPr/>
        <w:t xml:space="preserve">Рамаков не прийде йому труїти світ;</w:t>
      </w:r>
    </w:p>
    <w:p>
      <w:pPr/>
      <w:r>
        <w:rPr/>
        <w:t xml:space="preserve">Щасливий, друже, він,— тому, що не піїт.</w:t>
      </w:r>
    </w:p>
    <w:p>
      <w:pPr/>
      <w:r>
        <w:rPr/>
        <w:t xml:space="preserve">Та досить цих розмов — боюсь тобі докучить</w:t>
      </w:r>
    </w:p>
    <w:p>
      <w:pPr/>
      <w:r>
        <w:rPr/>
        <w:t xml:space="preserve">І сатиричними писаннями замучить.</w:t>
      </w:r>
    </w:p>
    <w:p>
      <w:pPr/>
      <w:r>
        <w:rPr/>
        <w:t xml:space="preserve">Чи за пораду ти подякуєш мені?</w:t>
      </w:r>
    </w:p>
    <w:p>
      <w:pPr/>
      <w:r>
        <w:rPr/>
        <w:t xml:space="preserve">Признайся, друже мій: писатимеш чи ні?..</w:t>
      </w:r>
    </w:p>
    <w:p>
      <w:pPr/>
      <w:r>
        <w:rPr/>
        <w:t xml:space="preserve">Роби хоч сяк, хоч так, а я скажу у вічі,</w:t>
      </w:r>
    </w:p>
    <w:p>
      <w:pPr/>
      <w:r>
        <w:rPr/>
        <w:t xml:space="preserve">Що слава — добра річ, а спокій — кращий вдвічі.</w:t>
      </w:r>
    </w:p>
    <w:p>
      <w:pPr/>
      <w:r>
        <w:rPr/>
        <w:t xml:space="preserve">----------------------</w:t>
      </w:r>
    </w:p>
    <w:p>
      <w:pPr/>
      <w:r>
        <w:rPr/>
        <w:t xml:space="preserve">* Тобто в школі.— Прим. Пушкіна.</w:t>
      </w:r>
    </w:p>
    <w:p>
      <w:pPr/>
      <w:r>
        <w:rPr/>
        <w:t xml:space="preserve">Переклад М. Рильский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друга віршника — Олександр Пушкін</dc:title>
  <dc:description/>
  <dc:subject/>
  <cp:keywords/>
  <cp:category/>
  <cp:lastModifiedBy/>
  <dcterms:created xsi:type="dcterms:W3CDTF">2020-05-29T02:21:47+03:00</dcterms:created>
  <dcterms:modified xsi:type="dcterms:W3CDTF">2020-05-29T02:21:47+03:00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