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Зимовий вечір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Буря млою небо криє,</w:t>
      </w:r>
    </w:p>
    <w:p>
      <w:pPr/>
      <w:r>
        <w:rPr/>
        <w:t xml:space="preserve">Біле крутячи гноття;</w:t>
      </w:r>
    </w:p>
    <w:p>
      <w:pPr/>
      <w:r>
        <w:rPr/>
        <w:t xml:space="preserve">То, як звір, вона завиє,</w:t>
      </w:r>
    </w:p>
    <w:p>
      <w:pPr/>
      <w:r>
        <w:rPr/>
        <w:t xml:space="preserve">То заплаче, як дитя.</w:t>
      </w:r>
    </w:p>
    <w:p>
      <w:pPr/>
      <w:r>
        <w:rPr/>
        <w:t xml:space="preserve">То над дахом почорнілим</w:t>
      </w:r>
    </w:p>
    <w:p>
      <w:pPr/>
      <w:r>
        <w:rPr/>
        <w:t xml:space="preserve">Куликами зашумить,</w:t>
      </w:r>
    </w:p>
    <w:p>
      <w:pPr/>
      <w:r>
        <w:rPr/>
        <w:t xml:space="preserve">То мандрівником спізнілим</w:t>
      </w:r>
    </w:p>
    <w:p>
      <w:pPr/>
      <w:r>
        <w:rPr/>
        <w:t xml:space="preserve">У віконця задзвенить.</w:t>
      </w:r>
    </w:p>
    <w:p>
      <w:pPr/>
      <w:r>
        <w:rPr/>
        <w:t xml:space="preserve">Хатка в нас мала й похила,</w:t>
      </w:r>
    </w:p>
    <w:p>
      <w:pPr/>
      <w:r>
        <w:rPr/>
        <w:t xml:space="preserve">Завжди темна та сумна.—</w:t>
      </w:r>
    </w:p>
    <w:p>
      <w:pPr/>
      <w:r>
        <w:rPr/>
        <w:t xml:space="preserve">Що ж це ти, бабусю мила,</w:t>
      </w:r>
    </w:p>
    <w:p>
      <w:pPr/>
      <w:r>
        <w:rPr/>
        <w:t xml:space="preserve">Не озвешся край вікна?</w:t>
      </w:r>
    </w:p>
    <w:p>
      <w:pPr/>
      <w:r>
        <w:rPr/>
        <w:t xml:space="preserve">Чи це буря навіжена</w:t>
      </w:r>
    </w:p>
    <w:p>
      <w:pPr/>
      <w:r>
        <w:rPr/>
        <w:t xml:space="preserve">Зойком злим тебе в'ялить,</w:t>
      </w:r>
    </w:p>
    <w:p>
      <w:pPr/>
      <w:r>
        <w:rPr/>
        <w:t xml:space="preserve">Чи під шепіт веретена</w:t>
      </w:r>
    </w:p>
    <w:p>
      <w:pPr/>
      <w:r>
        <w:rPr/>
        <w:t xml:space="preserve">Ти дрімаєш мимохіть?</w:t>
      </w:r>
    </w:p>
    <w:p>
      <w:pPr/>
      <w:r>
        <w:rPr/>
        <w:t xml:space="preserve">Вип'єм, дружко невеселих,</w:t>
      </w:r>
    </w:p>
    <w:p>
      <w:pPr/>
      <w:r>
        <w:rPr/>
        <w:t xml:space="preserve">Бідних юних літ моїх,</w:t>
      </w:r>
    </w:p>
    <w:p>
      <w:pPr/>
      <w:r>
        <w:rPr/>
        <w:t xml:space="preserve">Вип'єм з горя; де ж це келих?</w:t>
      </w:r>
    </w:p>
    <w:p>
      <w:pPr/>
      <w:r>
        <w:rPr/>
        <w:t xml:space="preserve">Може б, сум у серці стих.</w:t>
      </w:r>
    </w:p>
    <w:p>
      <w:pPr/>
      <w:r>
        <w:rPr/>
        <w:t xml:space="preserve">Заспівай же, як синиця</w:t>
      </w:r>
    </w:p>
    <w:p>
      <w:pPr/>
      <w:r>
        <w:rPr/>
        <w:t xml:space="preserve">У морських краях жила,</w:t>
      </w:r>
    </w:p>
    <w:p>
      <w:pPr/>
      <w:r>
        <w:rPr/>
        <w:t xml:space="preserve">Як дівчина до криниці</w:t>
      </w:r>
    </w:p>
    <w:p>
      <w:pPr/>
      <w:r>
        <w:rPr/>
        <w:t xml:space="preserve">Вранці вулицею йшла.</w:t>
      </w:r>
    </w:p>
    <w:p>
      <w:pPr/>
      <w:r>
        <w:rPr/>
        <w:t xml:space="preserve">Буря млою небо криє,</w:t>
      </w:r>
    </w:p>
    <w:p>
      <w:pPr/>
      <w:r>
        <w:rPr/>
        <w:t xml:space="preserve">Біле крутячи гноття;</w:t>
      </w:r>
    </w:p>
    <w:p>
      <w:pPr/>
      <w:r>
        <w:rPr/>
        <w:t xml:space="preserve">То, як звір, вона завиє,</w:t>
      </w:r>
    </w:p>
    <w:p>
      <w:pPr/>
      <w:r>
        <w:rPr/>
        <w:t xml:space="preserve">То заплаче, як дитя.</w:t>
      </w:r>
    </w:p>
    <w:p>
      <w:pPr/>
      <w:r>
        <w:rPr/>
        <w:t xml:space="preserve">Вип'єм, дружко невеселих,</w:t>
      </w:r>
    </w:p>
    <w:p>
      <w:pPr/>
      <w:r>
        <w:rPr/>
        <w:t xml:space="preserve">Бідних юних літ моїх,</w:t>
      </w:r>
    </w:p>
    <w:p>
      <w:pPr/>
      <w:r>
        <w:rPr/>
        <w:t xml:space="preserve">Вип'єм з горя; де ж це келих?</w:t>
      </w:r>
    </w:p>
    <w:p>
      <w:pPr/>
      <w:r>
        <w:rPr/>
        <w:t xml:space="preserve">Може б, сум у серці стих.</w:t>
      </w:r>
    </w:p>
    <w:p>
      <w:pPr/>
      <w:r>
        <w:rPr/>
        <w:t xml:space="preserve">Переклад: В. Мисик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Зимовий вечір — Олександр Пушкін</dc:title>
  <dc:description/>
  <dc:subject/>
  <cp:keywords/>
  <cp:category/>
  <cp:lastModifiedBy/>
  <dcterms:created xsi:type="dcterms:W3CDTF">2020-05-13T13:10:48+03:00</dcterms:created>
  <dcterms:modified xsi:type="dcterms:W3CDTF">2020-05-13T13:10:48+03:00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