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Яке величне, сильне, ясне!</w:t>
      </w:r>
    </w:p>
    <w:p>
      <w:pPr/>
      <w:r>
        <w:rPr/>
        <w:t xml:space="preserve">Прозоре, ніжно-волошкове…</w:t>
      </w:r>
    </w:p>
    <w:p>
      <w:pPr/>
      <w:r>
        <w:rPr/>
        <w:t xml:space="preserve">Воно безмежне і прекрасне,</w:t>
      </w:r>
    </w:p>
    <w:p>
      <w:pPr/>
      <w:r>
        <w:rPr/>
        <w:t xml:space="preserve">Блакитне, біло–світанкове.</w:t>
      </w:r>
    </w:p>
    <w:p>
      <w:pPr/>
    </w:p>
    <w:p>
      <w:pPr/>
      <w:r>
        <w:rPr/>
        <w:t xml:space="preserve">Пухнасте з хмарами буває,</w:t>
      </w:r>
    </w:p>
    <w:p>
      <w:pPr/>
      <w:r>
        <w:rPr/>
        <w:t xml:space="preserve">Неначе пух на молоці.</w:t>
      </w:r>
    </w:p>
    <w:p>
      <w:pPr/>
      <w:r>
        <w:rPr/>
        <w:t xml:space="preserve">Та раптом вітер розкидає</w:t>
      </w:r>
    </w:p>
    <w:p>
      <w:pPr/>
      <w:r>
        <w:rPr/>
        <w:t xml:space="preserve">По небосхилу хмари ці.</w:t>
      </w:r>
    </w:p>
    <w:p>
      <w:pPr/>
    </w:p>
    <w:p>
      <w:pPr/>
      <w:r>
        <w:rPr/>
        <w:t xml:space="preserve">Буває грізним, громовитим,</w:t>
      </w:r>
    </w:p>
    <w:p>
      <w:pPr/>
      <w:r>
        <w:rPr/>
        <w:t xml:space="preserve">Аж чорним, непомірно злим.</w:t>
      </w:r>
    </w:p>
    <w:p>
      <w:pPr/>
      <w:r>
        <w:rPr/>
        <w:t xml:space="preserve">Насупиться воно сердито,</w:t>
      </w:r>
    </w:p>
    <w:p>
      <w:pPr/>
      <w:r>
        <w:rPr/>
        <w:t xml:space="preserve">Немовби в небі чорний дим.</w:t>
      </w:r>
    </w:p>
    <w:p>
      <w:pPr/>
    </w:p>
    <w:p>
      <w:pPr/>
      <w:r>
        <w:rPr/>
        <w:t xml:space="preserve">Буває ж так – простори сині…</w:t>
      </w:r>
    </w:p>
    <w:p>
      <w:pPr/>
      <w:r>
        <w:rPr/>
        <w:t xml:space="preserve">Гелікоптер будує шлях</w:t>
      </w:r>
    </w:p>
    <w:p>
      <w:pPr/>
      <w:r>
        <w:rPr/>
        <w:t xml:space="preserve">У висі ніжній, лебединій,</w:t>
      </w:r>
    </w:p>
    <w:p>
      <w:pPr/>
      <w:r>
        <w:rPr/>
        <w:t xml:space="preserve">Злітає, як величний птах.</w:t>
      </w:r>
    </w:p>
    <w:p>
      <w:pPr/>
    </w:p>
    <w:p>
      <w:pPr/>
      <w:r>
        <w:rPr/>
        <w:t xml:space="preserve">Сміюся. В небо поглядаю —</w:t>
      </w:r>
    </w:p>
    <w:p>
      <w:pPr/>
      <w:r>
        <w:rPr/>
        <w:t xml:space="preserve">Краса, навколо подивись.</w:t>
      </w:r>
    </w:p>
    <w:p>
      <w:pPr/>
      <w:r>
        <w:rPr/>
        <w:t xml:space="preserve">І сонце весело моргає,</w:t>
      </w:r>
    </w:p>
    <w:p>
      <w:pPr/>
      <w:r>
        <w:rPr/>
        <w:t xml:space="preserve">І в небо я лечу, у вись.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Вись — Тетяна Булат</dc:title>
  <dc:description/>
  <dc:subject/>
  <cp:keywords/>
  <cp:category/>
  <cp:lastModifiedBy/>
  <dcterms:created xsi:type="dcterms:W3CDTF">2025-07-06T03:30:07+03:00</dcterms:created>
  <dcterms:modified xsi:type="dcterms:W3CDTF">2025-07-06T03:30:07+03:00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