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неділя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Я зайшла в свою хату, присіла.</w:t>
      </w:r>
    </w:p>
    <w:p>
      <w:pPr/>
      <w:r>
        <w:rPr/>
        <w:t xml:space="preserve">На стіні штукатурка фактурна,</w:t>
      </w:r>
    </w:p>
    <w:p>
      <w:pPr/>
      <w:r>
        <w:rPr/>
        <w:t xml:space="preserve">В залі арка, гардина он біла,</w:t>
      </w:r>
    </w:p>
    <w:p>
      <w:pPr/>
      <w:r>
        <w:rPr/>
        <w:t xml:space="preserve">І люстерко велике фігурне.</w:t>
      </w:r>
    </w:p>
    <w:p>
      <w:pPr/>
    </w:p>
    <w:p>
      <w:pPr/>
      <w:r>
        <w:rPr/>
        <w:t xml:space="preserve">І бабусю одразу згадала,</w:t>
      </w:r>
    </w:p>
    <w:p>
      <w:pPr/>
      <w:r>
        <w:rPr/>
        <w:t xml:space="preserve">А вірніше, бабусину хату…</w:t>
      </w:r>
    </w:p>
    <w:p>
      <w:pPr/>
      <w:r>
        <w:rPr/>
        <w:t xml:space="preserve">Якось в свято травою заслала</w:t>
      </w:r>
    </w:p>
    <w:p>
      <w:pPr/>
      <w:r>
        <w:rPr/>
        <w:t xml:space="preserve">І сінці, і велику кімнату.</w:t>
      </w:r>
    </w:p>
    <w:p>
      <w:pPr/>
    </w:p>
    <w:p>
      <w:pPr/>
      <w:r>
        <w:rPr/>
        <w:t xml:space="preserve">Стільки пахощів! Ледве вдихаєш</w:t>
      </w:r>
    </w:p>
    <w:p>
      <w:pPr/>
      <w:r>
        <w:rPr/>
        <w:t xml:space="preserve">Аромат цей, що ллється по хаті,</w:t>
      </w:r>
    </w:p>
    <w:p>
      <w:pPr/>
      <w:r>
        <w:rPr/>
        <w:t xml:space="preserve">І бабуся тебе зустрічає</w:t>
      </w:r>
    </w:p>
    <w:p>
      <w:pPr/>
      <w:r>
        <w:rPr/>
        <w:t xml:space="preserve">Пригощає, чим з дідом багаті.</w:t>
      </w:r>
    </w:p>
    <w:p>
      <w:pPr/>
    </w:p>
    <w:p>
      <w:pPr/>
      <w:r>
        <w:rPr/>
        <w:t xml:space="preserve">В день цей травами все застилали,</w:t>
      </w:r>
    </w:p>
    <w:p>
      <w:pPr/>
      <w:r>
        <w:rPr/>
        <w:t xml:space="preserve">Пан чебрець, також пані волошка,</w:t>
      </w:r>
    </w:p>
    <w:p>
      <w:pPr/>
      <w:r>
        <w:rPr/>
        <w:t xml:space="preserve">Бузину і полин розкладали,</w:t>
      </w:r>
    </w:p>
    <w:p>
      <w:pPr/>
      <w:r>
        <w:rPr/>
        <w:t xml:space="preserve">Щоб оселю прикрасити трошки.</w:t>
      </w:r>
    </w:p>
    <w:p>
      <w:pPr/>
    </w:p>
    <w:p>
      <w:pPr/>
      <w:r>
        <w:rPr/>
        <w:t xml:space="preserve">На Зелену неділю щоліта</w:t>
      </w:r>
    </w:p>
    <w:p>
      <w:pPr/>
      <w:r>
        <w:rPr/>
        <w:t xml:space="preserve">Приберу, як бабуся, кімнати.</w:t>
      </w:r>
    </w:p>
    <w:p>
      <w:pPr/>
      <w:r>
        <w:rPr/>
        <w:t xml:space="preserve">Польові і пахучі цар-квіти</w:t>
      </w:r>
    </w:p>
    <w:p>
      <w:pPr/>
      <w:r>
        <w:rPr/>
        <w:t xml:space="preserve">Різнотрав'ям прикрасять всю хату.</w:t>
      </w:r>
    </w:p>
    <w:p>
      <w:pPr/>
    </w:p>
    <w:p>
      <w:pPr/>
      <w:r>
        <w:rPr/>
        <w:t xml:space="preserve">І нехай хтось із мене сміється,</w:t>
      </w:r>
    </w:p>
    <w:p>
      <w:pPr/>
      <w:r>
        <w:rPr/>
        <w:t xml:space="preserve">Що традиції старі не в моді!</w:t>
      </w:r>
    </w:p>
    <w:p>
      <w:pPr/>
      <w:r>
        <w:rPr/>
        <w:t xml:space="preserve">Знаю, щастя в життя тим дається,</w:t>
      </w:r>
    </w:p>
    <w:p>
      <w:pPr/>
      <w:r>
        <w:rPr/>
        <w:t xml:space="preserve">Не цурається хто свого роду!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неділя — Тетяна Булат</dc:title>
  <dc:description/>
  <dc:subject/>
  <cp:keywords/>
  <cp:category/>
  <cp:lastModifiedBy/>
  <dcterms:created xsi:type="dcterms:W3CDTF">2025-06-30T15:14:24+03:00</dcterms:created>
  <dcterms:modified xsi:type="dcterms:W3CDTF">2025-06-30T15:14:24+03:00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