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Батьківщина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Рідний край — це моя Батьківщина,</w:t>
      </w:r>
    </w:p>
    <w:p>
      <w:pPr/>
      <w:r>
        <w:rPr/>
        <w:t xml:space="preserve">Рідний край — це луга і поля!</w:t>
      </w:r>
    </w:p>
    <w:p>
      <w:pPr/>
      <w:r>
        <w:rPr/>
        <w:t xml:space="preserve">Рідний край — це маленька пташина,</w:t>
      </w:r>
    </w:p>
    <w:p>
      <w:pPr/>
      <w:r>
        <w:rPr/>
        <w:t xml:space="preserve">Рідний край — це родина моя!</w:t>
      </w:r>
    </w:p>
    <w:p>
      <w:pPr/>
      <w:r>
        <w:rPr/>
        <w:t xml:space="preserve">Все знайоме і рідне до болю,</w:t>
      </w:r>
    </w:p>
    <w:p>
      <w:pPr/>
      <w:r>
        <w:rPr/>
        <w:t xml:space="preserve">Де не глянь і куди не піди:</w:t>
      </w:r>
    </w:p>
    <w:p>
      <w:pPr/>
      <w:r>
        <w:rPr/>
        <w:t xml:space="preserve">І калина, і стара тополя,</w:t>
      </w:r>
    </w:p>
    <w:p>
      <w:pPr/>
      <w:r>
        <w:rPr/>
        <w:t xml:space="preserve">Що як матір все кличе сюди!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Батьківщина — Валентина Харченко</dc:title>
  <dc:description/>
  <dc:subject/>
  <cp:keywords/>
  <cp:category/>
  <cp:lastModifiedBy/>
  <dcterms:created xsi:type="dcterms:W3CDTF">2025-03-21T13:59:43+02:00</dcterms:created>
  <dcterms:modified xsi:type="dcterms:W3CDTF">2025-03-21T13:59:43+02:00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