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юрислінгвістам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Зичу легкості й хуткості вітру,</w:t>
      </w:r>
    </w:p>
    <w:p>
      <w:pPr/>
      <w:r>
        <w:rPr/>
        <w:t xml:space="preserve">Повнозвуччям співайте й горіть.</w:t>
      </w:r>
    </w:p>
    <w:p>
      <w:pPr/>
      <w:r>
        <w:rPr/>
        <w:t xml:space="preserve">Щоби мова правнича, квітуча</w:t>
      </w:r>
    </w:p>
    <w:p>
      <w:pPr/>
      <w:r>
        <w:rPr/>
        <w:t xml:space="preserve">Склала шлях процвітання в цю мить.</w:t>
      </w:r>
    </w:p>
    <w:p>
      <w:pPr/>
    </w:p>
    <w:p>
      <w:pPr/>
      <w:r>
        <w:rPr/>
        <w:t xml:space="preserve">Компетентність Вас теплом хай зігріває,</w:t>
      </w:r>
    </w:p>
    <w:p>
      <w:pPr/>
      <w:r>
        <w:rPr/>
        <w:t xml:space="preserve">Шлях до істини відверто відкриває.</w:t>
      </w:r>
    </w:p>
    <w:p>
      <w:pPr/>
      <w:r>
        <w:rPr/>
        <w:t xml:space="preserve">Творіть і розвивайте мову Ви правничу,</w:t>
      </w:r>
    </w:p>
    <w:p>
      <w:pPr/>
      <w:r>
        <w:rPr/>
        <w:t xml:space="preserve">Бо Ви — еліта, шлях Ваш засадничий!</w:t>
      </w:r>
    </w:p>
    <w:p>
      <w:pPr/>
    </w:p>
    <w:p>
      <w:pPr/>
      <w:r>
        <w:rPr/>
        <w:t xml:space="preserve">Хай невблаганно квітне Мова українська,</w:t>
      </w:r>
    </w:p>
    <w:p>
      <w:pPr/>
      <w:r>
        <w:rPr/>
        <w:t xml:space="preserve">Лінгвістика правнича барвами засяє.</w:t>
      </w:r>
    </w:p>
    <w:p>
      <w:pPr/>
      <w:r>
        <w:rPr/>
        <w:t xml:space="preserve">Законність і державність— справжні є колиски</w:t>
      </w:r>
    </w:p>
    <w:p>
      <w:pPr/>
      <w:r>
        <w:rPr/>
        <w:t xml:space="preserve">Творіть, любіть, бо іншого життя немає.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https://www.facebook.com/ResearchServiceVRU/posts/pfbid029NPujNjgCG3hvbCbXYE482QF2YFnhUzKPk8nnmFWyG7b5K4cd4FpcFbguApHvM7Ml</w:t>
      </w:r>
    </w:p>
    <w:p>
      <w:pPr/>
    </w:p>
    <w:p>
      <w:pPr/>
      <w:hyperlink r:id="rId8" w:history="1">
        <w:r>
          <w:rPr/>
          <w:t xml:space="preserve"/>
        </w:r>
      </w:hyperlink>
    </w:p>
    <w:p>
      <w:pPr/>
      <w:r>
        <w:rPr/>
        <w:t xml:space="preserve">https://www.facebook.com/ResearchServiceVRU/posts/pfbid032izXnB1xPJNg9FayZspM29odtRZPTWKyoidg5oteGMuZciTDqBJqWcRwLDFkogACl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searchServiceVRU/posts/pfbid032izXnB1xPJNg9FayZspM29odtRZPTWKyoidg5oteGMuZciTDqBJqWcRwLDFkogACl" TargetMode="External"/>
  <Relationship Id="rId8" Type="http://schemas.openxmlformats.org/officeDocument/2006/relationships/hyperlink" Target="#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юрислінгвістам — Володимир Ліпкан</dc:title>
  <dc:description/>
  <dc:subject/>
  <cp:keywords/>
  <cp:category/>
  <cp:lastModifiedBy/>
  <dcterms:created xsi:type="dcterms:W3CDTF">2025-03-17T15:51:30+02:00</dcterms:created>
  <dcterms:modified xsi:type="dcterms:W3CDTF">2025-03-17T15:51:30+02:00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