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Чорнобиль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Чорнобиль – ми пам'ятаємо цю дату</w:t>
      </w:r>
    </w:p>
    <w:p>
      <w:pPr/>
      <w:r>
        <w:rPr/>
        <w:t xml:space="preserve">І застигає в жилах кров.</w:t>
      </w:r>
    </w:p>
    <w:p>
      <w:pPr/>
      <w:r>
        <w:rPr/>
        <w:t xml:space="preserve">Чорнобиль – помирає у дитини мати</w:t>
      </w:r>
    </w:p>
    <w:p>
      <w:pPr/>
      <w:r>
        <w:rPr/>
        <w:t xml:space="preserve">І не віддасть їй вже свою любов.</w:t>
      </w:r>
    </w:p>
    <w:p>
      <w:pPr/>
      <w:r>
        <w:rPr/>
        <w:t xml:space="preserve">Чорнобиль – скільки в цьому слові горя,</w:t>
      </w:r>
    </w:p>
    <w:p>
      <w:pPr/>
      <w:r>
        <w:rPr/>
        <w:t xml:space="preserve">Страждань та гірко виплаканих сліз.</w:t>
      </w:r>
    </w:p>
    <w:p>
      <w:pPr/>
      <w:r>
        <w:rPr/>
        <w:t xml:space="preserve">Ця радіація впадає в Чорне море,</w:t>
      </w:r>
    </w:p>
    <w:p>
      <w:pPr/>
      <w:r>
        <w:rPr/>
        <w:t xml:space="preserve">Вона таїться в ніжних стовбурах беріз.</w:t>
      </w:r>
    </w:p>
    <w:p>
      <w:pPr/>
      <w:r>
        <w:rPr/>
        <w:t xml:space="preserve">Чорнобиль – доки будемо терпіти</w:t>
      </w:r>
    </w:p>
    <w:p>
      <w:pPr/>
      <w:r>
        <w:rPr/>
        <w:t xml:space="preserve">Таку халатність та тяжкий урок?</w:t>
      </w:r>
    </w:p>
    <w:p>
      <w:pPr/>
      <w:r>
        <w:rPr/>
        <w:t xml:space="preserve">Чорнобиль – помирають наші діти, яким</w:t>
      </w:r>
    </w:p>
    <w:p>
      <w:pPr/>
      <w:r>
        <w:rPr/>
        <w:t xml:space="preserve">В житті вже не зробити перший крок.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Чорнобиль — Валентина Харченко</dc:title>
  <dc:description/>
  <dc:subject/>
  <cp:keywords/>
  <cp:category/>
  <cp:lastModifiedBy/>
  <dcterms:created xsi:type="dcterms:W3CDTF">2025-03-11T15:03:44+02:00</dcterms:created>
  <dcterms:modified xsi:type="dcterms:W3CDTF">2025-03-11T15:03:44+02:00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