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Щастя в кожному дні!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Щастя є в кожному світлому ранку,</w:t>
      </w:r>
    </w:p>
    <w:p>
      <w:pPr/>
      <w:r>
        <w:rPr/>
        <w:t xml:space="preserve">В променях сонця, що ніжно встає,</w:t>
      </w:r>
    </w:p>
    <w:p>
      <w:pPr/>
      <w:r>
        <w:rPr/>
        <w:t xml:space="preserve">В запаху кави, у теплім світанку,</w:t>
      </w:r>
    </w:p>
    <w:p>
      <w:pPr/>
      <w:r>
        <w:rPr/>
        <w:t xml:space="preserve">В усмішці друга, що поруч іде.</w:t>
      </w:r>
    </w:p>
    <w:p>
      <w:pPr/>
    </w:p>
    <w:p>
      <w:pPr/>
      <w:r>
        <w:rPr/>
        <w:t xml:space="preserve">Щастя – у вітрі, що грає у косах,</w:t>
      </w:r>
    </w:p>
    <w:p>
      <w:pPr/>
      <w:r>
        <w:rPr/>
        <w:t xml:space="preserve">В краплях дощу, що цілують чоло,</w:t>
      </w:r>
    </w:p>
    <w:p>
      <w:pPr/>
      <w:r>
        <w:rPr/>
        <w:t xml:space="preserve">В ніжному погляді, в лагідних росах,</w:t>
      </w:r>
    </w:p>
    <w:p>
      <w:pPr/>
      <w:r>
        <w:rPr/>
        <w:t xml:space="preserve">У тому, що серцю дарує тепло.</w:t>
      </w:r>
    </w:p>
    <w:p>
      <w:pPr/>
    </w:p>
    <w:p>
      <w:pPr/>
      <w:r>
        <w:rPr/>
        <w:t xml:space="preserve">Щастя – в обіймах, у слові простому,</w:t>
      </w:r>
    </w:p>
    <w:p>
      <w:pPr/>
      <w:r>
        <w:rPr/>
        <w:t xml:space="preserve">В пісні, що душу торкається знов,</w:t>
      </w:r>
    </w:p>
    <w:p>
      <w:pPr/>
      <w:r>
        <w:rPr/>
        <w:t xml:space="preserve">В затишку рідного, теплого дому,</w:t>
      </w:r>
    </w:p>
    <w:p>
      <w:pPr/>
      <w:r>
        <w:rPr/>
        <w:t xml:space="preserve">В силі людській, що дарує любов.</w:t>
      </w:r>
    </w:p>
    <w:p>
      <w:pPr/>
    </w:p>
    <w:p>
      <w:pPr/>
      <w:r>
        <w:rPr/>
        <w:t xml:space="preserve">Дивись і відчуй: у кожній хвилині</w:t>
      </w:r>
    </w:p>
    <w:p>
      <w:pPr/>
      <w:r>
        <w:rPr/>
        <w:t xml:space="preserve">Є щось прекрасне, у цьому житті.</w:t>
      </w:r>
    </w:p>
    <w:p>
      <w:pPr/>
      <w:r>
        <w:rPr/>
        <w:t xml:space="preserve">Щастя живе у тебе в родині,</w:t>
      </w:r>
    </w:p>
    <w:p>
      <w:pPr/>
      <w:r>
        <w:rPr/>
        <w:t xml:space="preserve">Воно поруч... в кожному дні!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в кожному дні! — Валентина Харченко</dc:title>
  <dc:description/>
  <dc:subject/>
  <cp:keywords/>
  <cp:category/>
  <cp:lastModifiedBy/>
  <dcterms:created xsi:type="dcterms:W3CDTF">2025-03-11T15:03:38+02:00</dcterms:created>
  <dcterms:modified xsi:type="dcterms:W3CDTF">2025-03-11T15:03:38+02:00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