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Намисто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Далекі обрії нагадували намисто, яке Деніс їй подарував. Це був чарівний момент, але сумний, адже сон виривав її з серіалу, який транслював їхню зустріч.</w:t>
      </w:r>
    </w:p>
    <w:p>
      <w:pPr/>
      <w:r>
        <w:rPr/>
        <w:t xml:space="preserve">Деніс — простий хлопець, думала вона під час розмов з подругами. Хто б міг уявити, що вона буде з ним? Ця думка приводила її в гнів. Молоді дівчата іноді не розуміють простого: життя непередбачуване. Учора вона намагалася приховати рум'янець від гніву через образу, завдану дурнем зі школи, який сміючись говорив: "З ним ніхто не буде, це ж Деніс — синонім слова 'дурень'."</w:t>
      </w:r>
    </w:p>
    <w:p>
      <w:pPr/>
      <w:r>
        <w:rPr/>
        <w:t xml:space="preserve">Завтрашній день принесе нові переживання для її серця, яке ховає свої почуття за дурними вчинками. Ні, цього не може бути, я не згодна. Пальці тремтять, але плани все ще є, хоча й не зовсім реалістичні. Просто скажи те, що тривожить тебе, стоячи перед дзеркалом, з тим самим намистом, яке б'є по почуттях. За вікном листя об'єднується в пасма, ховаючись одне від одного, боячись холоду, що живе в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Намисто — Віктор Шевчукевич</dc:title>
  <dc:description/>
  <dc:subject/>
  <cp:keywords/>
  <cp:category/>
  <cp:lastModifiedBy/>
  <dcterms:created xsi:type="dcterms:W3CDTF">2025-01-27T15:20:21+02:00</dcterms:created>
  <dcterms:modified xsi:type="dcterms:W3CDTF">2025-01-27T15:20:21+02:00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