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Зустріч у мріях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Віктор Шевчукевич</w:t>
      </w:r>
    </w:p>
    <w:p>
      <w:pPr/>
      <w:r>
        <w:rPr/>
        <w:t xml:space="preserve">Тобою хочу бути,</w:t>
      </w:r>
    </w:p>
    <w:p>
      <w:pPr/>
      <w:r>
        <w:rPr/>
        <w:t xml:space="preserve">Щоб любити, не зупиняти.</w:t>
      </w:r>
    </w:p>
    <w:p>
      <w:pPr/>
      <w:r>
        <w:rPr/>
        <w:t xml:space="preserve">Ті троянди, червоні візерунки</w:t>
      </w:r>
    </w:p>
    <w:p>
      <w:pPr/>
      <w:r>
        <w:rPr/>
        <w:t xml:space="preserve">Виховані мною.</w:t>
      </w:r>
    </w:p>
    <w:p>
      <w:pPr/>
      <w:r>
        <w:rPr/>
        <w:t xml:space="preserve">Зустрінемося колись, будучи тобою.</w:t>
      </w:r>
    </w:p>
    <w:p>
      <w:pPr/>
      <w:r>
        <w:rPr/>
        <w:t xml:space="preserve">Тобою хочу бути,</w:t>
      </w:r>
    </w:p>
    <w:p>
      <w:pPr/>
      <w:r>
        <w:rPr/>
        <w:t xml:space="preserve">Щоб руки не відпускати.</w:t>
      </w:r>
    </w:p>
    <w:p>
      <w:pPr/>
      <w:r>
        <w:rPr/>
        <w:t xml:space="preserve">Краєм пальців сльози зупиняти,</w:t>
      </w:r>
    </w:p>
    <w:p>
      <w:pPr/>
      <w:r>
        <w:rPr/>
        <w:t xml:space="preserve">Віддавши болю.</w:t>
      </w:r>
    </w:p>
    <w:p>
      <w:pPr/>
      <w:r>
        <w:rPr/>
        <w:t xml:space="preserve">Те, що любила, будучи собою.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Зустріч у мріях — Віктор Шевчукевич</dc:title>
  <dc:description/>
  <dc:subject/>
  <cp:keywords/>
  <cp:category/>
  <cp:lastModifiedBy/>
  <dcterms:created xsi:type="dcterms:W3CDTF">2025-01-06T15:20:03+02:00</dcterms:created>
  <dcterms:modified xsi:type="dcterms:W3CDTF">2025-01-06T15:20:03+02:00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