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Мариво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Покинули домівку сніги,</w:t>
      </w:r>
    </w:p>
    <w:p>
      <w:pPr/>
      <w:r>
        <w:rPr/>
        <w:t xml:space="preserve">Такі ясні, як мрії, глибокі.</w:t>
      </w:r>
    </w:p>
    <w:p>
      <w:pPr/>
      <w:r>
        <w:rPr/>
        <w:t xml:space="preserve">Зараз не те, як описували всі —</w:t>
      </w:r>
    </w:p>
    <w:p>
      <w:pPr/>
      <w:r>
        <w:rPr/>
        <w:t xml:space="preserve">Емоції гаснуть, коли свято без слів.</w:t>
      </w:r>
    </w:p>
    <w:p>
      <w:pPr/>
      <w:r>
        <w:rPr/>
        <w:t xml:space="preserve">Дитячі спогади, немов марево пустелі</w:t>
      </w:r>
    </w:p>
    <w:p>
      <w:pPr/>
      <w:r>
        <w:rPr/>
        <w:t xml:space="preserve">Сонячні дні, що пішли, забуті.</w:t>
      </w:r>
    </w:p>
    <w:p>
      <w:pPr/>
      <w:r>
        <w:rPr/>
        <w:t xml:space="preserve">Чому ж раніше не цінували ми</w:t>
      </w:r>
    </w:p>
    <w:p>
      <w:pPr/>
      <w:r>
        <w:rPr/>
        <w:t xml:space="preserve">Ті моменти, коли був поруч, з нами?</w:t>
      </w:r>
    </w:p>
    <w:p>
      <w:pPr/>
      <w:r>
        <w:rPr/>
        <w:t xml:space="preserve">Дідусь у шапці, казковій, веселій</w:t>
      </w:r>
    </w:p>
    <w:p>
      <w:pPr/>
      <w:r>
        <w:rPr/>
        <w:t xml:space="preserve">За маскою мати та батька.</w:t>
      </w:r>
    </w:p>
    <w:p>
      <w:pPr/>
      <w:r>
        <w:rPr/>
        <w:t xml:space="preserve">Диво, коли все повертається знову —</w:t>
      </w:r>
    </w:p>
    <w:p>
      <w:pPr/>
      <w:r>
        <w:rPr/>
        <w:t xml:space="preserve">Не варто дивитися в вікно минулого.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Мариво — Віктор Шевчукевич</dc:title>
  <dc:description/>
  <dc:subject/>
  <cp:keywords/>
  <cp:category/>
  <cp:lastModifiedBy/>
  <dcterms:created xsi:type="dcterms:W3CDTF">2024-12-16T15:24:45+02:00</dcterms:created>
  <dcterms:modified xsi:type="dcterms:W3CDTF">2024-12-16T15:24:45+02:00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