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Журавлі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Довкола речі страшні,</w:t>
      </w:r>
    </w:p>
    <w:p>
      <w:pPr/>
      <w:r>
        <w:rPr/>
        <w:t xml:space="preserve">Світ не ходить на думці одній.</w:t>
      </w:r>
    </w:p>
    <w:p>
      <w:pPr/>
      <w:r>
        <w:rPr/>
        <w:t xml:space="preserve">Гіркій, журливій, жахливій</w:t>
      </w:r>
    </w:p>
    <w:p>
      <w:pPr/>
      <w:r>
        <w:rPr/>
        <w:t xml:space="preserve">Від втечі твоєї зорі не йшли.</w:t>
      </w:r>
    </w:p>
    <w:p>
      <w:pPr/>
      <w:r>
        <w:rPr/>
        <w:t xml:space="preserve">Застрягли в подорожі ті журавлі.</w:t>
      </w:r>
    </w:p>
    <w:p>
      <w:pPr/>
      <w:r>
        <w:rPr/>
        <w:t xml:space="preserve">Тобою кохані,</w:t>
      </w:r>
    </w:p>
    <w:p>
      <w:pPr/>
      <w:r>
        <w:rPr/>
        <w:t xml:space="preserve">Сумую я за ними, коли читаю сонети.</w:t>
      </w:r>
    </w:p>
    <w:p>
      <w:pPr/>
      <w:r>
        <w:rPr/>
        <w:t xml:space="preserve">Але зміни не важливі, коли відкривав я себе.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 — Віктор Шевчукевич</dc:title>
  <dc:description/>
  <dc:subject/>
  <cp:keywords/>
  <cp:category/>
  <cp:lastModifiedBy/>
  <dcterms:created xsi:type="dcterms:W3CDTF">2024-12-16T15:24:24+02:00</dcterms:created>
  <dcterms:modified xsi:type="dcterms:W3CDTF">2024-12-16T15:24:24+02:00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