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Она мерцала вдалеке...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Она мерцала вдалеке</w:t>
      </w:r>
    </w:p>
    <w:p>
      <w:pPr/>
      <w:r>
        <w:rPr/>
        <w:t xml:space="preserve">Как свет звезды на темном небе,</w:t>
      </w:r>
    </w:p>
    <w:p>
      <w:pPr/>
      <w:r>
        <w:rPr/>
        <w:t xml:space="preserve">Подобно райскому плоду</w:t>
      </w:r>
    </w:p>
    <w:p>
      <w:pPr/>
      <w:r>
        <w:rPr/>
        <w:t xml:space="preserve">Мечта манила в свои недра.</w:t>
      </w:r>
    </w:p>
    <w:p>
      <w:pPr/>
      <w:r>
        <w:rPr/>
        <w:t xml:space="preserve">Казалось бы она вот здесь,</w:t>
      </w:r>
    </w:p>
    <w:p>
      <w:pPr/>
      <w:r>
        <w:rPr/>
        <w:t xml:space="preserve">Совсем вблизи, стоит напротив.</w:t>
      </w:r>
    </w:p>
    <w:p>
      <w:pPr/>
      <w:r>
        <w:rPr/>
        <w:t xml:space="preserve">Я тут же руку протянул стараясь прикоснуться,</w:t>
      </w:r>
    </w:p>
    <w:p>
      <w:pPr/>
      <w:r>
        <w:rPr/>
        <w:t xml:space="preserve">Поймать далёкую мечту желал я очень сильно.</w:t>
      </w:r>
    </w:p>
    <w:p>
      <w:pPr/>
      <w:r>
        <w:rPr/>
        <w:t xml:space="preserve">Но тщетно всё — ушло мгновенье.</w:t>
      </w:r>
    </w:p>
    <w:p>
      <w:pPr/>
      <w:r>
        <w:rPr/>
        <w:t xml:space="preserve">И вздох один спустя, она сияет вновь,</w:t>
      </w:r>
    </w:p>
    <w:p>
      <w:pPr/>
      <w:r>
        <w:rPr/>
        <w:t xml:space="preserve">Но так же далеко, на небе, как и прежде,</w:t>
      </w:r>
    </w:p>
    <w:p>
      <w:pPr/>
      <w:r>
        <w:rPr/>
        <w:t xml:space="preserve">Оставив за собой иллюзий дымку.</w:t>
      </w:r>
    </w:p>
    <w:p>
      <w:pPr/>
      <w:r>
        <w:rPr/>
        <w:t xml:space="preserve">Вдохнув сего тумана горсть</w:t>
      </w:r>
    </w:p>
    <w:p>
      <w:pPr/>
      <w:r>
        <w:rPr/>
        <w:t xml:space="preserve">Глаза наполнились истомой,</w:t>
      </w:r>
    </w:p>
    <w:p>
      <w:pPr/>
      <w:r>
        <w:rPr/>
        <w:t xml:space="preserve">Забилось сердце словно поезд скорый,</w:t>
      </w:r>
    </w:p>
    <w:p>
      <w:pPr/>
      <w:r>
        <w:rPr/>
        <w:t xml:space="preserve">И все внутри воспламенилось жаждой.</w:t>
      </w:r>
    </w:p>
    <w:p>
      <w:pPr/>
      <w:r>
        <w:rPr/>
        <w:t xml:space="preserve">С огромной силой как у Прометея</w:t>
      </w:r>
    </w:p>
    <w:p>
      <w:pPr/>
      <w:r>
        <w:rPr/>
        <w:t xml:space="preserve">Освободилась воля с заточенья.</w:t>
      </w:r>
    </w:p>
    <w:p>
      <w:pPr/>
      <w:r>
        <w:rPr/>
        <w:t xml:space="preserve">Я посмотрел наверх, на пик горы высокой</w:t>
      </w:r>
    </w:p>
    <w:p>
      <w:pPr/>
      <w:r>
        <w:rPr/>
        <w:t xml:space="preserve">И сделал шаг вперёд к мечте далёкой.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Она мерцала вдалеке... — Оскар Фіш</dc:title>
  <dc:description/>
  <dc:subject/>
  <cp:keywords/>
  <cp:category/>
  <cp:lastModifiedBy/>
  <dcterms:created xsi:type="dcterms:W3CDTF">2024-12-05T15:33:14+02:00</dcterms:created>
  <dcterms:modified xsi:type="dcterms:W3CDTF">2024-12-05T15:33:14+02:00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