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Тільки повертайтеся!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</w:p>
    <w:p>
      <w:pPr/>
      <w:r>
        <w:rPr>
          <w:i/>
          <w:iCs/>
        </w:rPr>
        <w:t xml:space="preserve">Вірш присвячений усім нашим Воїнам-Захисникам</w:t>
      </w:r>
    </w:p>
    <w:p>
      <w:pPr/>
    </w:p>
    <w:p>
      <w:pPr/>
      <w:r>
        <w:rPr/>
        <w:t xml:space="preserve">Василю, ти ще підеш на рибалку,</w:t>
      </w:r>
    </w:p>
    <w:p>
      <w:pPr/>
      <w:r>
        <w:rPr/>
        <w:t xml:space="preserve">Наловиш нам сріблястих карасів...</w:t>
      </w:r>
    </w:p>
    <w:p>
      <w:pPr/>
      <w:r>
        <w:rPr/>
        <w:t xml:space="preserve">Тебе зігріє сонечко світанком</w:t>
      </w:r>
    </w:p>
    <w:p>
      <w:pPr/>
      <w:r>
        <w:rPr/>
        <w:t xml:space="preserve">І радість посміхнеться нам усім!</w:t>
      </w:r>
    </w:p>
    <w:p>
      <w:pPr/>
      <w:r>
        <w:rPr/>
        <w:t xml:space="preserve">Дмитро, в неділю підеш ти до лісу</w:t>
      </w:r>
    </w:p>
    <w:p>
      <w:pPr/>
      <w:r>
        <w:rPr/>
        <w:t xml:space="preserve">І білих набереш для нас грибів,</w:t>
      </w:r>
    </w:p>
    <w:p>
      <w:pPr/>
      <w:r>
        <w:rPr/>
        <w:t xml:space="preserve">А я духмяне підготую тісто</w:t>
      </w:r>
    </w:p>
    <w:p>
      <w:pPr/>
      <w:r>
        <w:rPr/>
        <w:t xml:space="preserve">І напечу смачнющих пирогів...</w:t>
      </w:r>
    </w:p>
    <w:p>
      <w:pPr/>
      <w:r>
        <w:rPr/>
        <w:t xml:space="preserve">Миколо, ти ще будеш нам співати</w:t>
      </w:r>
    </w:p>
    <w:p>
      <w:pPr/>
      <w:r>
        <w:rPr/>
        <w:t xml:space="preserve">Про рідний край, кохання та журбу,</w:t>
      </w:r>
    </w:p>
    <w:p>
      <w:pPr/>
      <w:r>
        <w:rPr/>
        <w:t xml:space="preserve">Як дівчина ходила зустрічати</w:t>
      </w:r>
    </w:p>
    <w:p>
      <w:pPr/>
      <w:r>
        <w:rPr/>
        <w:t xml:space="preserve">Світанком раннім доленьку свою...</w:t>
      </w:r>
    </w:p>
    <w:p>
      <w:pPr/>
      <w:r>
        <w:rPr/>
        <w:t xml:space="preserve">Петро, рідненький, ворога здолаєш —</w:t>
      </w:r>
    </w:p>
    <w:p>
      <w:pPr/>
      <w:r>
        <w:rPr/>
        <w:t xml:space="preserve">Повернешся до мене назавжди,</w:t>
      </w:r>
    </w:p>
    <w:p>
      <w:pPr/>
      <w:r>
        <w:rPr/>
        <w:t xml:space="preserve">Розкажеш знову, як мене кохаєш</w:t>
      </w:r>
    </w:p>
    <w:p>
      <w:pPr/>
      <w:r>
        <w:rPr/>
        <w:t xml:space="preserve">І будем в щасті довго жити ми...</w:t>
      </w:r>
    </w:p>
    <w:p>
      <w:pPr/>
      <w:r>
        <w:rPr/>
        <w:t xml:space="preserve">Тримайтесь, хлопці! Вся на вас надія,</w:t>
      </w:r>
    </w:p>
    <w:p>
      <w:pPr/>
      <w:r>
        <w:rPr/>
        <w:t xml:space="preserve">Кохані, рідні, справжнії сини!</w:t>
      </w:r>
    </w:p>
    <w:p>
      <w:pPr/>
      <w:r>
        <w:rPr/>
        <w:t xml:space="preserve">Ми молимось за вас, вся Україна,</w:t>
      </w:r>
    </w:p>
    <w:p>
      <w:pPr/>
      <w:r>
        <w:rPr/>
        <w:t xml:space="preserve">Ви тільки повертайтеся живі...</w:t>
      </w:r>
    </w:p>
    <w:p>
      <w:pPr/>
      <w:r>
        <w:rPr>
          <w:i/>
          <w:iCs/>
        </w:rPr>
        <w:t xml:space="preserve"> 30-31 березня 2022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повертайтеся! — Тетяна Даніленко</dc:title>
  <dc:description/>
  <dc:subject/>
  <cp:keywords/>
  <cp:category/>
  <cp:lastModifiedBy/>
  <dcterms:created xsi:type="dcterms:W3CDTF">2024-11-29T18:35:18+02:00</dcterms:created>
  <dcterms:modified xsi:type="dcterms:W3CDTF">2024-11-29T18:35:18+02:00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