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Місто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/>
        <w:t xml:space="preserve">Час покинув свій,</w:t>
      </w:r>
    </w:p>
    <w:p>
      <w:pPr/>
      <w:r>
        <w:rPr/>
        <w:t xml:space="preserve">долаючи втому…</w:t>
      </w:r>
    </w:p>
    <w:p>
      <w:pPr/>
      <w:r>
        <w:rPr/>
        <w:t xml:space="preserve">Я — у Києві</w:t>
      </w:r>
    </w:p>
    <w:p>
      <w:pPr/>
      <w:r>
        <w:rPr/>
        <w:t xml:space="preserve">сто років тому.</w:t>
      </w:r>
    </w:p>
    <w:p>
      <w:pPr/>
    </w:p>
    <w:p>
      <w:pPr/>
      <w:r>
        <w:rPr/>
        <w:t xml:space="preserve">Усміхнені квіти на клумбах.</w:t>
      </w:r>
    </w:p>
    <w:p>
      <w:pPr/>
      <w:r>
        <w:rPr/>
        <w:t xml:space="preserve">Трамваїв густоголосся.</w:t>
      </w:r>
    </w:p>
    <w:p>
      <w:pPr/>
      <w:r>
        <w:rPr/>
        <w:t xml:space="preserve">Міліціонери на тумбах</w:t>
      </w:r>
    </w:p>
    <w:p>
      <w:pPr/>
      <w:r>
        <w:rPr/>
        <w:t xml:space="preserve">завмерли, як колОси.</w:t>
      </w:r>
    </w:p>
    <w:p>
      <w:pPr/>
    </w:p>
    <w:p>
      <w:pPr/>
      <w:r>
        <w:rPr/>
        <w:t xml:space="preserve">Ось ця чарівна пані,</w:t>
      </w:r>
    </w:p>
    <w:p>
      <w:pPr/>
      <w:r>
        <w:rPr/>
        <w:t xml:space="preserve">яка вибирає буси</w:t>
      </w:r>
    </w:p>
    <w:p>
      <w:pPr/>
      <w:r>
        <w:rPr/>
        <w:t xml:space="preserve">прямо з вітрини — останні,</w:t>
      </w:r>
    </w:p>
    <w:p>
      <w:pPr/>
      <w:r>
        <w:rPr/>
        <w:t xml:space="preserve">можливо, моя прабабуся.</w:t>
      </w:r>
    </w:p>
    <w:p>
      <w:pPr/>
    </w:p>
    <w:p>
      <w:pPr/>
      <w:r>
        <w:rPr/>
        <w:t xml:space="preserve">А з цим малюком у колясці,</w:t>
      </w:r>
    </w:p>
    <w:p>
      <w:pPr/>
      <w:r>
        <w:rPr/>
        <w:t xml:space="preserve">що так зворушливо плаче,</w:t>
      </w:r>
    </w:p>
    <w:p>
      <w:pPr/>
      <w:r>
        <w:rPr/>
        <w:t xml:space="preserve">ми розминемось у часі…</w:t>
      </w:r>
    </w:p>
    <w:p>
      <w:pPr/>
      <w:r>
        <w:rPr/>
        <w:t xml:space="preserve">Пробач, не до побачення!</w:t>
      </w:r>
    </w:p>
    <w:p>
      <w:pPr/>
    </w:p>
    <w:p>
      <w:pPr/>
      <w:r>
        <w:rPr/>
        <w:t xml:space="preserve">Володимир, на хрест спершись,</w:t>
      </w:r>
    </w:p>
    <w:p>
      <w:pPr/>
      <w:r>
        <w:rPr/>
        <w:t xml:space="preserve">як то кажуть, камо грядеши,</w:t>
      </w:r>
    </w:p>
    <w:p>
      <w:pPr/>
      <w:r>
        <w:rPr/>
        <w:t xml:space="preserve">здається, побачив першим</w:t>
      </w:r>
    </w:p>
    <w:p>
      <w:pPr/>
      <w:r>
        <w:rPr/>
        <w:t xml:space="preserve">нас — прийдешніх…</w:t>
      </w:r>
    </w:p>
    <w:p>
      <w:pPr/>
    </w:p>
    <w:p>
      <w:pPr/>
      <w:r>
        <w:rPr/>
        <w:t xml:space="preserve">Вночі на дніпровські схили</w:t>
      </w:r>
    </w:p>
    <w:p>
      <w:pPr/>
      <w:r>
        <w:rPr/>
        <w:t xml:space="preserve">падає срібне намисто…</w:t>
      </w:r>
    </w:p>
    <w:p>
      <w:pPr/>
      <w:r>
        <w:rPr/>
        <w:t xml:space="preserve">Валер'ян Підмогильний</w:t>
      </w:r>
    </w:p>
    <w:p>
      <w:pPr/>
      <w:r>
        <w:rPr/>
        <w:t xml:space="preserve">"Місто".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Місто — Юрій Гундарів</dc:title>
  <dc:description/>
  <dc:subject/>
  <cp:keywords/>
  <cp:category/>
  <cp:lastModifiedBy/>
  <dcterms:created xsi:type="dcterms:W3CDTF">2026-02-15T14:24:27+02:00</dcterms:created>
  <dcterms:modified xsi:type="dcterms:W3CDTF">2026-02-15T14:24:27+02:00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