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Микола Глущенко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Мазки, мов коричневі хрущики,</w:t>
      </w:r>
    </w:p>
    <w:p>
      <w:pPr/>
      <w:r>
        <w:rPr/>
        <w:t xml:space="preserve">плавно злітають вниз…</w:t>
      </w:r>
    </w:p>
    <w:p>
      <w:pPr/>
      <w:r>
        <w:rPr/>
        <w:t xml:space="preserve">Віртуозний маестро Глущенко —</w:t>
      </w:r>
    </w:p>
    <w:p>
      <w:pPr/>
      <w:r>
        <w:rPr/>
        <w:t xml:space="preserve">український імпресіоніст.</w:t>
      </w:r>
    </w:p>
    <w:p>
      <w:pPr/>
    </w:p>
    <w:p>
      <w:pPr/>
      <w:r>
        <w:rPr/>
        <w:t xml:space="preserve">Товариш Матісса і Винниченка,</w:t>
      </w:r>
    </w:p>
    <w:p>
      <w:pPr/>
      <w:r>
        <w:rPr/>
        <w:t xml:space="preserve">завсідник паризьких кав‘ярень,</w:t>
      </w:r>
    </w:p>
    <w:p>
      <w:pPr/>
      <w:r>
        <w:rPr/>
        <w:t xml:space="preserve">здавалося, жив на повне крещендо —</w:t>
      </w:r>
    </w:p>
    <w:p>
      <w:pPr/>
      <w:r>
        <w:rPr/>
        <w:t xml:space="preserve">на взліт, артистично, яро.</w:t>
      </w:r>
    </w:p>
    <w:p>
      <w:pPr/>
    </w:p>
    <w:p>
      <w:pPr/>
      <w:r>
        <w:rPr/>
        <w:t xml:space="preserve">Митець… і воднОчас розвідник Ярема —</w:t>
      </w:r>
    </w:p>
    <w:p>
      <w:pPr/>
      <w:r>
        <w:rPr/>
        <w:t xml:space="preserve">масштабу Ріхарда Зорге.</w:t>
      </w:r>
    </w:p>
    <w:p>
      <w:pPr/>
      <w:r>
        <w:rPr/>
        <w:t xml:space="preserve">Амплітуда неразв'язаної теореми —</w:t>
      </w:r>
    </w:p>
    <w:p>
      <w:pPr/>
      <w:r>
        <w:rPr/>
        <w:t xml:space="preserve">від аскези до богемних оргій.</w:t>
      </w:r>
    </w:p>
    <w:p>
      <w:pPr/>
    </w:p>
    <w:p>
      <w:pPr/>
      <w:r>
        <w:rPr/>
        <w:t xml:space="preserve">Денді, артист, Дон-Жуан —</w:t>
      </w:r>
    </w:p>
    <w:p>
      <w:pPr/>
      <w:r>
        <w:rPr/>
        <w:t xml:space="preserve">це зовнішній бік медалі.</w:t>
      </w:r>
    </w:p>
    <w:p>
      <w:pPr/>
      <w:r>
        <w:rPr/>
        <w:t xml:space="preserve">Сонячний світ парижан,</w:t>
      </w:r>
    </w:p>
    <w:p>
      <w:pPr/>
      <w:r>
        <w:rPr/>
        <w:t xml:space="preserve">життя — як шаблі в бокалі…</w:t>
      </w:r>
    </w:p>
    <w:p>
      <w:pPr/>
    </w:p>
    <w:p>
      <w:pPr/>
      <w:r>
        <w:rPr/>
        <w:t xml:space="preserve">Та був бік медалі й інший —</w:t>
      </w:r>
    </w:p>
    <w:p>
      <w:pPr/>
      <w:r>
        <w:rPr/>
        <w:t xml:space="preserve">світло ікон святих,</w:t>
      </w:r>
    </w:p>
    <w:p>
      <w:pPr/>
      <w:r>
        <w:rPr/>
        <w:t xml:space="preserve">тихі пісні, гнівні вірші,</w:t>
      </w:r>
    </w:p>
    <w:p>
      <w:pPr/>
      <w:r>
        <w:rPr/>
        <w:t xml:space="preserve">над прадідами хрести…</w:t>
      </w:r>
    </w:p>
    <w:p>
      <w:pPr/>
    </w:p>
    <w:p>
      <w:pPr/>
      <w:r>
        <w:rPr/>
        <w:t xml:space="preserve">І він повернувся додому,</w:t>
      </w:r>
    </w:p>
    <w:p>
      <w:pPr/>
      <w:r>
        <w:rPr/>
        <w:t xml:space="preserve">змолодів душею і тілом,</w:t>
      </w:r>
    </w:p>
    <w:p>
      <w:pPr/>
      <w:r>
        <w:rPr/>
        <w:t xml:space="preserve">як рукою, зняло втому —</w:t>
      </w:r>
    </w:p>
    <w:p>
      <w:pPr/>
      <w:r>
        <w:rPr/>
        <w:t xml:space="preserve">переболіло.</w:t>
      </w:r>
    </w:p>
    <w:p>
      <w:pPr/>
    </w:p>
    <w:p>
      <w:pPr/>
      <w:r>
        <w:rPr/>
        <w:t xml:space="preserve">Дніпро переплив в сімдесят,</w:t>
      </w:r>
    </w:p>
    <w:p>
      <w:pPr/>
      <w:r>
        <w:rPr/>
        <w:t xml:space="preserve">створив ужинок пейзажів,</w:t>
      </w:r>
    </w:p>
    <w:p>
      <w:pPr/>
      <w:r>
        <w:rPr/>
        <w:t xml:space="preserve">з мольбертом щодня сам-на-сам,</w:t>
      </w:r>
    </w:p>
    <w:p>
      <w:pPr/>
      <w:r>
        <w:rPr/>
        <w:t xml:space="preserve">життя — як ланцюг вернісажів…</w:t>
      </w:r>
    </w:p>
    <w:p>
      <w:pPr/>
    </w:p>
    <w:p>
      <w:pPr/>
      <w:r>
        <w:rPr/>
        <w:t xml:space="preserve">Мазки, мов коричневі хрущики.</w:t>
      </w:r>
    </w:p>
    <w:p>
      <w:pPr/>
      <w:r>
        <w:rPr/>
        <w:t xml:space="preserve">Роки добігають вниз…</w:t>
      </w:r>
    </w:p>
    <w:p>
      <w:pPr/>
      <w:r>
        <w:rPr/>
        <w:t xml:space="preserve">Віртуозний маестро Глущенко —</w:t>
      </w:r>
    </w:p>
    <w:p>
      <w:pPr/>
      <w:r>
        <w:rPr/>
        <w:t xml:space="preserve">український імпресіоніст.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 Глущенко — Юрій Гундарів</dc:title>
  <dc:description/>
  <dc:subject/>
  <cp:keywords/>
  <cp:category/>
  <cp:lastModifiedBy/>
  <dcterms:created xsi:type="dcterms:W3CDTF">2026-02-15T14:07:33+02:00</dcterms:created>
  <dcterms:modified xsi:type="dcterms:W3CDTF">2026-02-15T14:07:33+02:00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