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Мовчання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Мовчання — це вир ненароджених слів,</w:t>
      </w:r>
    </w:p>
    <w:p>
      <w:pPr/>
      <w:r>
        <w:rPr/>
        <w:t xml:space="preserve">що б'ються під серцем щомиті —</w:t>
      </w:r>
    </w:p>
    <w:p>
      <w:pPr/>
      <w:r>
        <w:rPr/>
        <w:t xml:space="preserve">і вдень наяву, і вночі уві сні,</w:t>
      </w:r>
    </w:p>
    <w:p>
      <w:pPr/>
      <w:r>
        <w:rPr/>
        <w:t xml:space="preserve">а потім вмирають, як квіти…</w:t>
      </w:r>
    </w:p>
    <w:p>
      <w:pPr/>
    </w:p>
    <w:p>
      <w:pPr/>
      <w:r>
        <w:rPr/>
        <w:t xml:space="preserve">А взагалі, чи комусь потрібен</w:t>
      </w:r>
    </w:p>
    <w:p>
      <w:pPr/>
      <w:r>
        <w:rPr/>
        <w:t xml:space="preserve">ґрунтовний відвертий звіт</w:t>
      </w:r>
    </w:p>
    <w:p>
      <w:pPr/>
      <w:r>
        <w:rPr/>
        <w:t xml:space="preserve">за, так би мовити, звітний період</w:t>
      </w:r>
    </w:p>
    <w:p>
      <w:pPr/>
      <w:r>
        <w:rPr/>
        <w:t xml:space="preserve">ніким не бачених літ?</w:t>
      </w:r>
    </w:p>
    <w:p>
      <w:pPr/>
    </w:p>
    <w:p>
      <w:pPr/>
      <w:r>
        <w:rPr/>
        <w:t xml:space="preserve">І справді, чи комусь цікава</w:t>
      </w:r>
    </w:p>
    <w:p>
      <w:pPr/>
      <w:r>
        <w:rPr/>
        <w:t xml:space="preserve">добірка твоїх стенограм —</w:t>
      </w:r>
    </w:p>
    <w:p>
      <w:pPr/>
      <w:r>
        <w:rPr/>
        <w:t xml:space="preserve">вся чорна, наче подвійна кава,</w:t>
      </w:r>
    </w:p>
    <w:p>
      <w:pPr/>
      <w:r>
        <w:rPr/>
        <w:t xml:space="preserve">з краплинами світлих плям?</w:t>
      </w:r>
    </w:p>
    <w:p>
      <w:pPr/>
    </w:p>
    <w:p>
      <w:pPr/>
      <w:r>
        <w:rPr/>
        <w:t xml:space="preserve">Чи хочеш вийти на площу, може,</w:t>
      </w:r>
    </w:p>
    <w:p>
      <w:pPr/>
      <w:r>
        <w:rPr/>
        <w:t xml:space="preserve">і кинути в небеса:</w:t>
      </w:r>
    </w:p>
    <w:p>
      <w:pPr/>
      <w:r>
        <w:rPr/>
        <w:t xml:space="preserve">"Почуйте, люди! Почуй мене, Боже!"?</w:t>
      </w:r>
    </w:p>
    <w:p>
      <w:pPr/>
      <w:r>
        <w:rPr/>
        <w:t xml:space="preserve">Ні, краще мовчи… Сам.</w:t>
      </w:r>
    </w:p>
    <w:p>
      <w:pPr/>
    </w:p>
    <w:p>
      <w:pPr/>
      <w:r>
        <w:rPr/>
        <w:t xml:space="preserve">Мовчання — це струм ще не вбитих мрій,</w:t>
      </w:r>
    </w:p>
    <w:p>
      <w:pPr/>
      <w:r>
        <w:rPr/>
        <w:t xml:space="preserve">що б'ються під серцем щомиті —</w:t>
      </w:r>
    </w:p>
    <w:p>
      <w:pPr/>
      <w:r>
        <w:rPr/>
        <w:t xml:space="preserve">не поза грою, а завжди у грі, —</w:t>
      </w:r>
    </w:p>
    <w:p>
      <w:pPr/>
      <w:r>
        <w:rPr/>
        <w:t xml:space="preserve">і згодом зростають, як діти.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Мовчання — Юрій Гундарів</dc:title>
  <dc:description/>
  <dc:subject/>
  <cp:keywords/>
  <cp:category/>
  <cp:lastModifiedBy/>
  <dcterms:created xsi:type="dcterms:W3CDTF">2026-02-15T15:09:03+02:00</dcterms:created>
  <dcterms:modified xsi:type="dcterms:W3CDTF">2026-02-15T15:09:03+02:00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